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6093E1A0" w:rsidRDefault="00B71C21" w14:paraId="6DDD6F1E" w14:textId="60863866">
      <w:pPr>
        <w:pStyle w:val="Heading2"/>
        <w:sectPr w:rsidR="00B451F1" w:rsidSect="00B451F1">
          <w:pgSz w:w="15840" w:h="12240" w:orient="landscape"/>
          <w:pgMar w:top="720" w:right="720" w:bottom="720" w:left="720" w:header="720" w:footer="720" w:gutter="0"/>
          <w:cols w:space="720"/>
          <w:docGrid w:linePitch="360"/>
        </w:sectPr>
      </w:pPr>
      <w:r>
        <w:t>Course Information</w:t>
      </w:r>
    </w:p>
    <w:p w:rsidR="00B71C21" w:rsidP="6093E1A0" w:rsidRDefault="00B71C21" w14:paraId="4F91A21F" w14:textId="44F359FC">
      <w:pPr>
        <w:pStyle w:val="Heading3"/>
        <w:spacing w:before="0"/>
      </w:pPr>
      <w:r>
        <w:t xml:space="preserve">Course Name: </w:t>
      </w:r>
    </w:p>
    <w:p w:rsidR="00B71C21" w:rsidP="00300119" w:rsidRDefault="00F33290" w14:paraId="3341E9C0" w14:textId="0561DF54">
      <w:r>
        <w:t>Physical Science</w:t>
      </w:r>
      <w:r w:rsidR="0094117E">
        <w:br w:type="column"/>
      </w:r>
      <w:r w:rsidR="00B71C21">
        <w:t xml:space="preserve">Unit Title: </w:t>
      </w:r>
    </w:p>
    <w:p w:rsidR="00B71C21" w:rsidP="0094117E" w:rsidRDefault="00E80C47" w14:paraId="293C5E6B" w14:textId="6596E8FB">
      <w:pPr>
        <w:pStyle w:val="Heading3"/>
      </w:pPr>
      <w:r w:rsidRPr="00E80C47">
        <w:rPr>
          <w:rFonts w:ascii="Roboto" w:hAnsi="Roboto" w:eastAsia="Calibri" w:cs="Calibri"/>
          <w:color w:val="auto"/>
          <w:sz w:val="24"/>
          <w:szCs w:val="24"/>
          <w:u w:val="none"/>
        </w:rPr>
        <w:t xml:space="preserve">Atomic and Molecular Motion </w:t>
      </w:r>
      <w:r w:rsidR="0094117E">
        <w:br w:type="column"/>
      </w:r>
      <w:r w:rsidR="00B71C21">
        <w:t>Year:</w:t>
      </w:r>
    </w:p>
    <w:p w:rsidR="00B451F1" w:rsidP="00300119" w:rsidRDefault="000606C8" w14:paraId="1F4D3885" w14:textId="621A1D36">
      <w:r>
        <w:t>10/</w:t>
      </w:r>
      <w:r w:rsidR="00F33290">
        <w:t>11/12</w:t>
      </w:r>
      <w:r w:rsidR="0094117E">
        <w:br w:type="column"/>
      </w:r>
      <w:r w:rsidR="00B71C21">
        <w:t>Unit Duration</w:t>
      </w:r>
      <w:r w:rsidR="00B451F1">
        <w:t>:</w:t>
      </w:r>
    </w:p>
    <w:p w:rsidR="00B71C21" w:rsidP="00B451F1" w:rsidRDefault="00332481" w14:paraId="0B2CCE1E" w14:textId="399A3D41">
      <w:r>
        <w:t>5</w:t>
      </w:r>
      <w:r w:rsidR="00F33290">
        <w:t xml:space="preserve"> weeks</w:t>
      </w:r>
      <w:r w:rsidR="00B71C21">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5A40DE" w:rsidR="005A40DE" w:rsidP="005032D5" w:rsidRDefault="00296845" w14:paraId="472C5A7E" w14:textId="4FCDB9CF">
      <w:pPr>
        <w:pStyle w:val="Heading3"/>
        <w:spacing w:before="0" w:after="0"/>
      </w:pPr>
      <w:r>
        <w:t>Standards</w:t>
      </w:r>
      <w:r w:rsidR="5FB8BB8A">
        <w:t xml:space="preserve"> </w:t>
      </w:r>
    </w:p>
    <w:p w:rsidR="00D61D67" w:rsidP="005032D5" w:rsidRDefault="00D61D67" w14:paraId="509A8064" w14:textId="539F752B">
      <w:pPr>
        <w:pStyle w:val="Heading3"/>
        <w:spacing w:before="0" w:after="0"/>
        <w:rPr>
          <w:rStyle w:val="Heading4Char"/>
          <w:rFonts w:ascii="Roboto" w:hAnsi="Roboto"/>
          <w:sz w:val="24"/>
          <w:szCs w:val="24"/>
          <w:u w:val="none"/>
        </w:rPr>
      </w:pPr>
      <w:r w:rsidRPr="00D61D67">
        <w:rPr>
          <w:rStyle w:val="Heading4Char"/>
          <w:rFonts w:ascii="Roboto" w:hAnsi="Roboto"/>
          <w:sz w:val="24"/>
          <w:szCs w:val="24"/>
          <w:u w:val="none"/>
        </w:rPr>
        <w:t xml:space="preserve">SPS5. Obtain, evaluate, and communicate information to </w:t>
      </w:r>
      <w:proofErr w:type="gramStart"/>
      <w:r w:rsidRPr="00D61D67">
        <w:rPr>
          <w:rStyle w:val="Heading4Char"/>
          <w:rFonts w:ascii="Roboto" w:hAnsi="Roboto"/>
          <w:sz w:val="24"/>
          <w:szCs w:val="24"/>
          <w:u w:val="none"/>
        </w:rPr>
        <w:t>compare and contrast</w:t>
      </w:r>
      <w:proofErr w:type="gramEnd"/>
      <w:r w:rsidRPr="00D61D67">
        <w:rPr>
          <w:rStyle w:val="Heading4Char"/>
          <w:rFonts w:ascii="Roboto" w:hAnsi="Roboto"/>
          <w:sz w:val="24"/>
          <w:szCs w:val="24"/>
          <w:u w:val="none"/>
        </w:rPr>
        <w:t xml:space="preserve"> the </w:t>
      </w:r>
      <w:r>
        <w:rPr>
          <w:rStyle w:val="Heading4Char"/>
          <w:rFonts w:ascii="Roboto" w:hAnsi="Roboto"/>
          <w:sz w:val="24"/>
          <w:szCs w:val="24"/>
          <w:u w:val="none"/>
        </w:rPr>
        <w:t>phases of</w:t>
      </w:r>
      <w:r w:rsidRPr="00D61D67">
        <w:rPr>
          <w:rStyle w:val="Heading4Char"/>
          <w:rFonts w:ascii="Roboto" w:hAnsi="Roboto"/>
          <w:sz w:val="24"/>
          <w:szCs w:val="24"/>
          <w:u w:val="none"/>
        </w:rPr>
        <w:t xml:space="preserve"> matter as they relate to atomic and molecular motion.</w:t>
      </w:r>
    </w:p>
    <w:p w:rsidR="005032D5" w:rsidP="00F90F32" w:rsidRDefault="005032D5" w14:paraId="7B444C56" w14:textId="626B490A">
      <w:pPr>
        <w:pStyle w:val="ListParagraph"/>
        <w:numPr>
          <w:ilvl w:val="0"/>
          <w:numId w:val="3"/>
        </w:numPr>
      </w:pPr>
      <w:r>
        <w:t xml:space="preserve">Ask questions to </w:t>
      </w:r>
      <w:proofErr w:type="gramStart"/>
      <w:r>
        <w:t>compare and contrast</w:t>
      </w:r>
      <w:proofErr w:type="gramEnd"/>
      <w:r>
        <w:t xml:space="preserve"> models depicting the particle arrangement and motion in solids, liquids, gases, and plasmas.</w:t>
      </w:r>
    </w:p>
    <w:p w:rsidR="005032D5" w:rsidP="00F90F32" w:rsidRDefault="005032D5" w14:paraId="0F5BB18A" w14:textId="77777777">
      <w:pPr>
        <w:pStyle w:val="ListParagraph"/>
        <w:numPr>
          <w:ilvl w:val="0"/>
          <w:numId w:val="3"/>
        </w:numPr>
      </w:pPr>
      <w:r>
        <w:t>Plan and carry out investigations to identify the relationships among temperature, pressure, volume, and density of gases in closed systems. (Clarification statement: Using specific Gas laws to perform calculations is beyond the scope of this standard; emphasis should focus on the conceptual understanding of the behavior of gases rather than calculations.</w:t>
      </w:r>
    </w:p>
    <w:p w:rsidRPr="005032D5" w:rsidR="00D61D67" w:rsidP="00794727" w:rsidRDefault="00D61D67" w14:paraId="13C7D688" w14:textId="4BB6B3DA">
      <w:pPr>
        <w:spacing w:after="0"/>
        <w:rPr>
          <w:rStyle w:val="Heading4Char"/>
          <w:rFonts w:eastAsiaTheme="minorHAnsi" w:cstheme="minorBidi"/>
          <w:i w:val="0"/>
          <w:iCs w:val="0"/>
          <w:color w:val="auto"/>
        </w:rPr>
      </w:pPr>
      <w:r w:rsidRPr="005032D5">
        <w:rPr>
          <w:rStyle w:val="Heading4Char"/>
        </w:rPr>
        <w:t xml:space="preserve">SPS6. Obtain, evaluate, and communicate information to explain the properties of solutions. </w:t>
      </w:r>
    </w:p>
    <w:p w:rsidRPr="005032D5" w:rsidR="00D61D67" w:rsidP="00F90F32" w:rsidRDefault="00D61D67" w14:paraId="747DDFC4" w14:textId="14CF5AF1">
      <w:pPr>
        <w:pStyle w:val="ListParagraph"/>
        <w:numPr>
          <w:ilvl w:val="0"/>
          <w:numId w:val="4"/>
        </w:numPr>
        <w:rPr>
          <w:rStyle w:val="Heading4Char"/>
          <w:color w:val="auto"/>
        </w:rPr>
      </w:pPr>
      <w:r w:rsidRPr="005032D5">
        <w:rPr>
          <w:rStyle w:val="Heading4Char"/>
          <w:color w:val="auto"/>
        </w:rPr>
        <w:t xml:space="preserve">Develop and use models to explain the properties (solute/solvent, conductivity, and concentration) of solutions. </w:t>
      </w:r>
    </w:p>
    <w:p w:rsidRPr="005032D5" w:rsidR="00D61D67" w:rsidP="00F90F32" w:rsidRDefault="00D61D67" w14:paraId="1BFE6388" w14:textId="240A276F">
      <w:pPr>
        <w:pStyle w:val="ListParagraph"/>
        <w:numPr>
          <w:ilvl w:val="0"/>
          <w:numId w:val="4"/>
        </w:numPr>
        <w:rPr>
          <w:rStyle w:val="Heading4Char"/>
          <w:color w:val="auto"/>
        </w:rPr>
      </w:pPr>
      <w:r w:rsidRPr="005032D5">
        <w:rPr>
          <w:rStyle w:val="Heading4Char"/>
          <w:color w:val="auto"/>
        </w:rPr>
        <w:t xml:space="preserve">Plan and carry out investigations to determine how temperature, surface area, and agitation affect the rate solutes dissolve in a specific solvent. </w:t>
      </w:r>
    </w:p>
    <w:p w:rsidRPr="005032D5" w:rsidR="00D61D67" w:rsidP="00F90F32" w:rsidRDefault="00D61D67" w14:paraId="093D1FAB" w14:textId="616522AA">
      <w:pPr>
        <w:pStyle w:val="ListParagraph"/>
        <w:numPr>
          <w:ilvl w:val="0"/>
          <w:numId w:val="4"/>
        </w:numPr>
        <w:rPr>
          <w:rStyle w:val="Heading4Char"/>
          <w:color w:val="auto"/>
        </w:rPr>
      </w:pPr>
      <w:r w:rsidRPr="005032D5">
        <w:rPr>
          <w:rStyle w:val="Heading4Char"/>
          <w:color w:val="auto"/>
        </w:rPr>
        <w:t xml:space="preserve">Analyze and interpret data from a solubility curve to determine the effect of temperature on solubility. </w:t>
      </w:r>
    </w:p>
    <w:p w:rsidRPr="005032D5" w:rsidR="00D61D67" w:rsidP="00F90F32" w:rsidRDefault="00D61D67" w14:paraId="08F48CA3" w14:textId="0729B91E">
      <w:pPr>
        <w:pStyle w:val="ListParagraph"/>
        <w:numPr>
          <w:ilvl w:val="0"/>
          <w:numId w:val="4"/>
        </w:numPr>
        <w:rPr>
          <w:rStyle w:val="Heading4Char"/>
          <w:color w:val="auto"/>
        </w:rPr>
      </w:pPr>
      <w:r w:rsidRPr="005032D5">
        <w:rPr>
          <w:rStyle w:val="Heading4Char"/>
          <w:color w:val="auto"/>
        </w:rPr>
        <w:t>Obtain and communicate information to explain the relationship between the structure and properties (e.g., pH, and color change in the presence of an indicator) of acids and bases. (Clarification statement: Limited to only the structure of simple acids and bases (e.g., HCl and NaOH) that demonstrates the presence of an H+ or OH-.)</w:t>
      </w:r>
    </w:p>
    <w:p w:rsidRPr="005032D5" w:rsidR="00D61D67" w:rsidP="00F90F32" w:rsidRDefault="00D61D67" w14:paraId="28C3EE75" w14:textId="65C2F68C">
      <w:pPr>
        <w:pStyle w:val="ListParagraph"/>
        <w:numPr>
          <w:ilvl w:val="0"/>
          <w:numId w:val="4"/>
        </w:numPr>
        <w:rPr>
          <w:rStyle w:val="Heading4Char"/>
          <w:color w:val="auto"/>
        </w:rPr>
      </w:pPr>
      <w:r w:rsidRPr="005032D5">
        <w:rPr>
          <w:rStyle w:val="Heading4Char"/>
          <w:color w:val="auto"/>
        </w:rPr>
        <w:t xml:space="preserve">Plan and carry out investigations to detect patterns </w:t>
      </w:r>
      <w:r w:rsidR="00585262">
        <w:rPr>
          <w:rStyle w:val="Heading4Char"/>
          <w:color w:val="auto"/>
        </w:rPr>
        <w:t>to</w:t>
      </w:r>
      <w:r w:rsidRPr="005032D5">
        <w:rPr>
          <w:rStyle w:val="Heading4Char"/>
          <w:color w:val="auto"/>
        </w:rPr>
        <w:t xml:space="preserve"> classify common household substances as acidic, basic, or neutral.</w:t>
      </w:r>
    </w:p>
    <w:p w:rsidRPr="00F87A06" w:rsidR="00D61D67" w:rsidP="00F87A06" w:rsidRDefault="00D61D67" w14:paraId="7F9FBC8A" w14:textId="77777777">
      <w:pPr>
        <w:rPr>
          <w:rStyle w:val="Heading4Char"/>
          <w:color w:val="auto"/>
        </w:rPr>
      </w:pPr>
      <w:r w:rsidRPr="00F87A06">
        <w:rPr>
          <w:b/>
          <w:bCs/>
        </w:rPr>
        <w:t>Topics to Cover:</w:t>
      </w:r>
      <w:r w:rsidRPr="00F87A06">
        <w:rPr>
          <w:rStyle w:val="Heading4Char"/>
          <w:color w:val="auto"/>
        </w:rPr>
        <w:t xml:space="preserve"> Phases of Matter, Behavior of Gases, Properties of Solutions and Acids/Bases</w:t>
      </w:r>
    </w:p>
    <w:p w:rsidRPr="00F87A06" w:rsidR="00D61D67" w:rsidP="00F87A06" w:rsidRDefault="00D61D67" w14:paraId="2E11099F" w14:textId="77777777">
      <w:pPr>
        <w:spacing w:after="0"/>
        <w:rPr>
          <w:rStyle w:val="Heading4Char"/>
          <w:b/>
          <w:bCs/>
          <w:color w:val="auto"/>
        </w:rPr>
      </w:pPr>
      <w:r w:rsidRPr="00F87A06">
        <w:rPr>
          <w:rStyle w:val="Heading4Char"/>
          <w:b/>
          <w:bCs/>
          <w:color w:val="auto"/>
        </w:rPr>
        <w:t xml:space="preserve">Lesson Content: </w:t>
      </w:r>
    </w:p>
    <w:p w:rsidRPr="005467DB" w:rsidR="00D61D67" w:rsidP="00F90F32" w:rsidRDefault="00D61D67" w14:paraId="5EAAEC9B" w14:textId="77777777">
      <w:pPr>
        <w:pStyle w:val="ListParagraph"/>
        <w:numPr>
          <w:ilvl w:val="0"/>
          <w:numId w:val="5"/>
        </w:numPr>
        <w:rPr>
          <w:rStyle w:val="Heading4Char"/>
          <w:color w:val="auto"/>
        </w:rPr>
      </w:pPr>
      <w:r w:rsidRPr="005467DB">
        <w:rPr>
          <w:rStyle w:val="Heading4Char"/>
          <w:color w:val="auto"/>
        </w:rPr>
        <w:t>Phases of matter: Solid, Liquids, Gases, &amp; Plasmas - Melting, Boiling, Evaporation, Sublimation, Condensation</w:t>
      </w:r>
    </w:p>
    <w:p w:rsidRPr="005467DB" w:rsidR="00D61D67" w:rsidP="00F90F32" w:rsidRDefault="00D24FA9" w14:paraId="5E43D9F6" w14:textId="6B78FAD9">
      <w:pPr>
        <w:pStyle w:val="ListParagraph"/>
        <w:numPr>
          <w:ilvl w:val="0"/>
          <w:numId w:val="5"/>
        </w:numPr>
        <w:rPr>
          <w:rStyle w:val="Heading4Char"/>
          <w:color w:val="auto"/>
        </w:rPr>
      </w:pPr>
      <w:r>
        <w:rPr>
          <w:rStyle w:val="Heading4Char"/>
          <w:color w:val="auto"/>
        </w:rPr>
        <w:t>Behavior</w:t>
      </w:r>
      <w:r w:rsidRPr="005467DB" w:rsidR="00D61D67">
        <w:rPr>
          <w:rStyle w:val="Heading4Char"/>
          <w:color w:val="auto"/>
        </w:rPr>
        <w:t xml:space="preserve"> of Gases (density/compressible/pressure/volume/temperature/atmospheres)</w:t>
      </w:r>
    </w:p>
    <w:p w:rsidRPr="005467DB" w:rsidR="00D61D67" w:rsidP="00F90F32" w:rsidRDefault="00D61D67" w14:paraId="6C0DA288" w14:textId="77777777">
      <w:pPr>
        <w:pStyle w:val="ListParagraph"/>
        <w:numPr>
          <w:ilvl w:val="0"/>
          <w:numId w:val="5"/>
        </w:numPr>
        <w:rPr>
          <w:rStyle w:val="Heading4Char"/>
          <w:color w:val="auto"/>
        </w:rPr>
      </w:pPr>
      <w:r w:rsidRPr="005467DB">
        <w:rPr>
          <w:rStyle w:val="Heading4Char"/>
          <w:color w:val="auto"/>
        </w:rPr>
        <w:t>Properties of Solutions (solute/solvent, concentration/unsaturated/saturated/conductivity/solubility curves/dissolving rate-temperature/surface area/agitation)</w:t>
      </w:r>
    </w:p>
    <w:p w:rsidRPr="005467DB" w:rsidR="00F87A06" w:rsidP="00F90F32" w:rsidRDefault="00D61D67" w14:paraId="3D459AC1" w14:textId="77777777">
      <w:pPr>
        <w:pStyle w:val="ListParagraph"/>
        <w:numPr>
          <w:ilvl w:val="0"/>
          <w:numId w:val="5"/>
        </w:numPr>
        <w:rPr>
          <w:rStyle w:val="Heading4Char"/>
          <w:color w:val="auto"/>
        </w:rPr>
      </w:pPr>
      <w:r w:rsidRPr="005467DB">
        <w:rPr>
          <w:rStyle w:val="Heading4Char"/>
          <w:color w:val="auto"/>
        </w:rPr>
        <w:t>Acids and Bases - pH Scale, simple structure</w:t>
      </w:r>
    </w:p>
    <w:p w:rsidR="00BA1817" w:rsidP="00D61D67" w:rsidRDefault="69DB0F21" w14:paraId="38F2911B" w14:textId="158C2A75">
      <w:pPr>
        <w:pStyle w:val="Heading3"/>
        <w:spacing w:after="0"/>
      </w:pPr>
      <w:r>
        <w:t>Prior Student Knowledg</w:t>
      </w:r>
      <w:r w:rsidR="00E60002">
        <w:t>e</w:t>
      </w:r>
      <w:r w:rsidR="149051B5">
        <w:t>:</w:t>
      </w:r>
    </w:p>
    <w:p w:rsidR="00C701C1" w:rsidP="00653B10" w:rsidRDefault="00C701C1" w14:paraId="13FD9463" w14:textId="5327A697">
      <w:r w:rsidRPr="00C701C1">
        <w:t>Units 1 &amp; 2 Atomic Structure</w:t>
      </w:r>
      <w:r w:rsidR="00CE486D">
        <w:t xml:space="preserve">/Periodic Table </w:t>
      </w:r>
      <w:r w:rsidRPr="00C701C1">
        <w:t xml:space="preserve">and Chemical Reactions provided the foundation for completion of this unit </w:t>
      </w:r>
    </w:p>
    <w:p w:rsidR="00F73811" w:rsidP="00C701C1" w:rsidRDefault="00F73811" w14:paraId="6E38B89C" w14:textId="189129CE">
      <w:pPr>
        <w:spacing w:after="0"/>
      </w:pPr>
      <w:hyperlink w:history="1" r:id="rId11">
        <w:r w:rsidRPr="007571D1">
          <w:rPr>
            <w:rStyle w:val="Hyperlink"/>
          </w:rPr>
          <w:t>Link to GSE 8th Grade Science</w:t>
        </w:r>
      </w:hyperlink>
    </w:p>
    <w:p w:rsidR="00F73811" w:rsidP="00653B10" w:rsidRDefault="00F73811" w14:paraId="75E0A9A9" w14:textId="0EC9895A">
      <w:r>
        <w:t>These students have been exposed to the 8th Science GSE that lay the foundation for the high school Physical Science standards.</w:t>
      </w:r>
    </w:p>
    <w:p w:rsidR="00580D15" w:rsidP="004B0D8F" w:rsidRDefault="69DB0F21" w14:paraId="3A12D178" w14:textId="77777777">
      <w:pPr>
        <w:pStyle w:val="Heading3"/>
        <w:spacing w:before="0" w:after="0"/>
      </w:pPr>
      <w:r>
        <w:t>Possible Preconceptions/Misconceptions</w:t>
      </w:r>
      <w:r w:rsidRPr="00580D15" w:rsidR="00580D15">
        <w:t xml:space="preserve"> </w:t>
      </w:r>
    </w:p>
    <w:p w:rsidRPr="009D1081" w:rsidR="009D1081" w:rsidP="00F90F32" w:rsidRDefault="009D1081" w14:paraId="1E119867" w14:textId="77777777">
      <w:pPr>
        <w:pStyle w:val="ListParagraph"/>
        <w:numPr>
          <w:ilvl w:val="0"/>
          <w:numId w:val="6"/>
        </w:numPr>
      </w:pPr>
      <w:r w:rsidRPr="009D1081">
        <w:t>If a solid or liquid is heated, the particles get bigger. This is not the case. At higher temperatures, they move about more and take up more space, but they do not get bigger.</w:t>
      </w:r>
    </w:p>
    <w:p w:rsidRPr="009D1081" w:rsidR="009D1081" w:rsidP="00F90F32" w:rsidRDefault="009D1081" w14:paraId="2410735C" w14:textId="09D44394">
      <w:pPr>
        <w:pStyle w:val="ListParagraph"/>
        <w:numPr>
          <w:ilvl w:val="0"/>
          <w:numId w:val="6"/>
        </w:numPr>
      </w:pPr>
      <w:r w:rsidRPr="009D1081">
        <w:t xml:space="preserve">Students tend to overestimate the space between the particles in liquids. They regard a liquid as </w:t>
      </w:r>
      <w:r w:rsidR="00D8525B">
        <w:t>halfway</w:t>
      </w:r>
      <w:r w:rsidRPr="009D1081">
        <w:t xml:space="preserve"> between a solid and a gas. This is not the case. The particles in a liquid are close together, although they are free to move and change </w:t>
      </w:r>
      <w:proofErr w:type="gramStart"/>
      <w:r w:rsidRPr="009D1081">
        <w:t>place</w:t>
      </w:r>
      <w:proofErr w:type="gramEnd"/>
      <w:r w:rsidRPr="009D1081">
        <w:t>.</w:t>
      </w:r>
    </w:p>
    <w:p w:rsidRPr="009D1081" w:rsidR="009D1081" w:rsidP="00F90F32" w:rsidRDefault="009D1081" w14:paraId="26265AA4" w14:textId="77777777">
      <w:pPr>
        <w:pStyle w:val="ListParagraph"/>
        <w:numPr>
          <w:ilvl w:val="0"/>
          <w:numId w:val="6"/>
        </w:numPr>
      </w:pPr>
      <w:r w:rsidRPr="009D1081">
        <w:t>Students often confuse ‘melting’ and ‘dissolving’. Some children think that when a solid melts, the particles ‘pop’ or simply disappear.</w:t>
      </w:r>
    </w:p>
    <w:p w:rsidR="009D1081" w:rsidP="00F90F32" w:rsidRDefault="009D1081" w14:paraId="2A377AFA" w14:textId="77777777">
      <w:pPr>
        <w:pStyle w:val="ListParagraph"/>
        <w:numPr>
          <w:ilvl w:val="0"/>
          <w:numId w:val="6"/>
        </w:numPr>
      </w:pPr>
      <w:r w:rsidRPr="009D1081">
        <w:t>Students find it difficult to understand that most gas is empty space.</w:t>
      </w:r>
    </w:p>
    <w:p w:rsidR="00963770" w:rsidP="007E5166" w:rsidRDefault="00963770" w14:paraId="429871AE" w14:textId="77777777">
      <w:pPr>
        <w:spacing w:after="0"/>
      </w:pPr>
      <w:r>
        <w:t>The most common misconceptions that students have with acids and bases are:</w:t>
      </w:r>
    </w:p>
    <w:p w:rsidR="00963770" w:rsidP="00F90F32" w:rsidRDefault="00963770" w14:paraId="6D4E0177" w14:textId="77777777">
      <w:pPr>
        <w:pStyle w:val="ListParagraph"/>
        <w:numPr>
          <w:ilvl w:val="0"/>
          <w:numId w:val="6"/>
        </w:numPr>
      </w:pPr>
      <w:r>
        <w:t>Acids can burn and eat material away. Students think of acids as active agents that damage skin and other materials. The idea develops in young children, who learn to think of acids as “dangerous”. Acids are not perceived as being particulate, but rather continuous matter with special properties.</w:t>
      </w:r>
    </w:p>
    <w:p w:rsidR="00963770" w:rsidP="00F90F32" w:rsidRDefault="00963770" w14:paraId="649B2997" w14:textId="1204B385">
      <w:pPr>
        <w:pStyle w:val="ListParagraph"/>
        <w:numPr>
          <w:ilvl w:val="0"/>
          <w:numId w:val="6"/>
        </w:numPr>
      </w:pPr>
      <w:r>
        <w:t xml:space="preserve">Neutralization means </w:t>
      </w:r>
      <w:proofErr w:type="gramStart"/>
      <w:r>
        <w:t>an acid</w:t>
      </w:r>
      <w:proofErr w:type="gramEnd"/>
      <w:r>
        <w:t xml:space="preserve"> breaking down. Rather than considering neutralization as a reaction between an acid and </w:t>
      </w:r>
      <w:r w:rsidR="007E5166">
        <w:t>a</w:t>
      </w:r>
      <w:r>
        <w:t xml:space="preserve"> base, students perceive this as removing acid properties. The base may stop the action of an acid, or alternatively the acid may break down.</w:t>
      </w:r>
    </w:p>
    <w:p w:rsidR="00963770" w:rsidP="00F90F32" w:rsidRDefault="00963770" w14:paraId="2F976D55" w14:textId="13C69277">
      <w:pPr>
        <w:pStyle w:val="ListParagraph"/>
        <w:numPr>
          <w:ilvl w:val="0"/>
          <w:numId w:val="6"/>
        </w:numPr>
      </w:pPr>
      <w:r>
        <w:t xml:space="preserve">A base/alkali inhibits the burning properties of an acid. Students tend to be exposed to acids in formal education well before bases, so ideas about these chemicals are relatively </w:t>
      </w:r>
      <w:r w:rsidR="007E5166">
        <w:t>underdeveloped</w:t>
      </w:r>
      <w:r>
        <w:t>. Although dilute bases are in fact more corrosive than dilute acids, students’ perceptions are that they have no corrosive properties, instead acting to or inhibit acids “eating away” other material.</w:t>
      </w:r>
    </w:p>
    <w:p w:rsidR="00963770" w:rsidP="00F90F32" w:rsidRDefault="00963770" w14:paraId="5AE43241" w14:textId="1C38C5D3">
      <w:pPr>
        <w:pStyle w:val="ListParagraph"/>
        <w:numPr>
          <w:ilvl w:val="0"/>
          <w:numId w:val="6"/>
        </w:numPr>
      </w:pPr>
      <w:r>
        <w:t xml:space="preserve">Hydrogen ions are present in acids, but acids remain molecular in </w:t>
      </w:r>
      <w:r w:rsidR="006F685F">
        <w:t>solutions</w:t>
      </w:r>
      <w:r>
        <w:t>. That hydrogen ions are responsible for acidic behavior is relatively well-known amongst students. However, a common model for acid behavior seems to be that hydrogen ions remain in a molecule and “swap partners” or are “displaced” from this molecule by reaction with a base or metal.</w:t>
      </w:r>
    </w:p>
    <w:p w:rsidR="0052559E" w:rsidP="009D1081" w:rsidRDefault="0052559E" w14:paraId="329E637E" w14:textId="06529C01">
      <w:pPr>
        <w:pStyle w:val="Heading3"/>
      </w:pPr>
      <w:r>
        <w:t>Unit Phenomenon</w:t>
      </w:r>
    </w:p>
    <w:p w:rsidR="0084263A" w:rsidP="0084263A" w:rsidRDefault="001C7ABC" w14:paraId="1D2974DC" w14:textId="74670A5F">
      <w:r w:rsidRPr="001C7ABC">
        <w:t xml:space="preserve">How can you explain the </w:t>
      </w:r>
      <w:hyperlink w:history="1" r:id="rId12">
        <w:r w:rsidRPr="003E117E">
          <w:rPr>
            <w:rStyle w:val="Hyperlink"/>
          </w:rPr>
          <w:t>implosion of the tanker</w:t>
        </w:r>
      </w:hyperlink>
      <w:r w:rsidRPr="001C7ABC">
        <w:t xml:space="preserve"> using gas laws?</w:t>
      </w:r>
    </w:p>
    <w:p w:rsidRPr="00F617D1" w:rsidR="69DB0F21" w:rsidP="0084263A" w:rsidRDefault="69DB0F21" w14:paraId="700D1AE4" w14:textId="1B62176D">
      <w:pPr>
        <w:pStyle w:val="Heading3"/>
        <w:spacing w:line="240" w:lineRule="auto"/>
        <w:rPr>
          <w:rFonts w:ascii="Roboto" w:hAnsi="Roboto" w:eastAsiaTheme="minorHAnsi" w:cstheme="minorBidi"/>
          <w:color w:val="auto"/>
          <w:sz w:val="24"/>
          <w:szCs w:val="24"/>
          <w:u w:val="none"/>
        </w:rPr>
      </w:pPr>
      <w:r>
        <w:t>Crosscutting Concepts</w:t>
      </w:r>
    </w:p>
    <w:p w:rsidRPr="000A0A18" w:rsidR="000A0A18" w:rsidP="00F90F32" w:rsidRDefault="000A0A18" w14:paraId="4BD6D697" w14:textId="77777777">
      <w:pPr>
        <w:pStyle w:val="ListParagraph"/>
        <w:numPr>
          <w:ilvl w:val="0"/>
          <w:numId w:val="7"/>
        </w:numPr>
        <w:rPr>
          <w:lang w:val="en"/>
        </w:rPr>
      </w:pPr>
      <w:r w:rsidRPr="000A0A18">
        <w:rPr>
          <w:lang w:val="en"/>
        </w:rPr>
        <w:t>Change &amp; Systems</w:t>
      </w:r>
    </w:p>
    <w:p w:rsidRPr="000A0A18" w:rsidR="000A0A18" w:rsidP="00F90F32" w:rsidRDefault="000A0A18" w14:paraId="033B4BA2" w14:textId="77777777">
      <w:pPr>
        <w:pStyle w:val="ListParagraph"/>
        <w:numPr>
          <w:ilvl w:val="0"/>
          <w:numId w:val="7"/>
        </w:numPr>
        <w:rPr>
          <w:lang w:val="en"/>
        </w:rPr>
      </w:pPr>
      <w:r w:rsidRPr="000A0A18">
        <w:rPr>
          <w:lang w:val="en"/>
        </w:rPr>
        <w:t>Interactions &amp; Energy</w:t>
      </w:r>
    </w:p>
    <w:p w:rsidR="004B0D8F" w:rsidP="000A0A18" w:rsidRDefault="002163CC" w14:paraId="7807675E" w14:textId="367009F8">
      <w:pPr>
        <w:pStyle w:val="Heading3"/>
        <w:spacing w:before="0"/>
      </w:pPr>
      <w:r>
        <w:rPr>
          <w:lang w:val="en"/>
        </w:rPr>
        <w:t>Disciplinary Core Ideas</w:t>
      </w:r>
    </w:p>
    <w:p w:rsidRPr="00AD1BB9" w:rsidR="00AD1BB9" w:rsidP="00AD1BB9" w:rsidRDefault="00AD1BB9" w14:paraId="4A99BB06" w14:textId="4E0A83D8">
      <w:pPr>
        <w:spacing w:after="0"/>
        <w:rPr>
          <w:rStyle w:val="Strong"/>
          <w:b w:val="0"/>
          <w:bCs w:val="0"/>
          <w:lang w:val="en"/>
        </w:rPr>
      </w:pPr>
      <w:r w:rsidRPr="00AD1BB9">
        <w:rPr>
          <w:rStyle w:val="Strong"/>
          <w:b w:val="0"/>
          <w:bCs w:val="0"/>
          <w:lang w:val="en"/>
        </w:rPr>
        <w:t>PS1.A: Structure and Properties of Matter</w:t>
      </w:r>
    </w:p>
    <w:p w:rsidRPr="00AD1BB9" w:rsidR="00AD1BB9" w:rsidP="00F90F32" w:rsidRDefault="00AD1BB9" w14:paraId="06A8AE20" w14:textId="77777777">
      <w:pPr>
        <w:pStyle w:val="ListParagraph"/>
        <w:numPr>
          <w:ilvl w:val="0"/>
          <w:numId w:val="8"/>
        </w:numPr>
        <w:rPr>
          <w:rStyle w:val="Strong"/>
          <w:b w:val="0"/>
          <w:bCs w:val="0"/>
        </w:rPr>
      </w:pPr>
      <w:r w:rsidRPr="44DF3518">
        <w:rPr>
          <w:rStyle w:val="Strong"/>
          <w:b w:val="0"/>
          <w:bCs w:val="0"/>
        </w:rPr>
        <w:t xml:space="preserve">Matter of any type can be subdivided into particles that are too small to see, but even </w:t>
      </w:r>
      <w:proofErr w:type="gramStart"/>
      <w:r w:rsidRPr="44DF3518">
        <w:rPr>
          <w:rStyle w:val="Strong"/>
          <w:b w:val="0"/>
          <w:bCs w:val="0"/>
        </w:rPr>
        <w:t>then</w:t>
      </w:r>
      <w:proofErr w:type="gramEnd"/>
      <w:r w:rsidRPr="44DF3518">
        <w:rPr>
          <w:rStyle w:val="Strong"/>
          <w:b w:val="0"/>
          <w:bCs w:val="0"/>
        </w:rPr>
        <w:t xml:space="preserve"> the matter still exists and can be detected by other means. A model showing that gases are made from matter particles that are too small to see and are moving freely around in space can explain many observations, including the inflation and shape of a balloon and the effects of air on larger particles or objects. (5-PS1-1)</w:t>
      </w:r>
    </w:p>
    <w:p w:rsidRPr="00AD1BB9" w:rsidR="00AD1BB9" w:rsidP="00F90F32" w:rsidRDefault="00AD1BB9" w14:paraId="102CA60B" w14:textId="77777777">
      <w:pPr>
        <w:pStyle w:val="ListParagraph"/>
        <w:numPr>
          <w:ilvl w:val="0"/>
          <w:numId w:val="8"/>
        </w:numPr>
        <w:rPr>
          <w:rStyle w:val="Strong"/>
          <w:b w:val="0"/>
          <w:bCs w:val="0"/>
        </w:rPr>
      </w:pPr>
      <w:r w:rsidRPr="44DF3518">
        <w:rPr>
          <w:rStyle w:val="Strong"/>
          <w:b w:val="0"/>
          <w:bCs w:val="0"/>
        </w:rPr>
        <w:t>The amount (weight) of matter is conserved when it changes form, even in transitions in which it seems to vanish. (5-PS1-2)</w:t>
      </w:r>
    </w:p>
    <w:p w:rsidRPr="00AD1BB9" w:rsidR="00AD1BB9" w:rsidP="00F90F32" w:rsidRDefault="00AD1BB9" w14:paraId="1BEAB21D" w14:textId="77777777">
      <w:pPr>
        <w:pStyle w:val="ListParagraph"/>
        <w:numPr>
          <w:ilvl w:val="0"/>
          <w:numId w:val="8"/>
        </w:numPr>
        <w:rPr>
          <w:rStyle w:val="Strong"/>
          <w:b w:val="0"/>
          <w:bCs w:val="0"/>
        </w:rPr>
      </w:pPr>
      <w:r w:rsidRPr="44DF3518">
        <w:rPr>
          <w:rStyle w:val="Strong"/>
          <w:b w:val="0"/>
          <w:bCs w:val="0"/>
        </w:rPr>
        <w:t>Measurements of a variety of properties can be used to identify materials. (Boundary: At this grade level, mass and weight are not distinguished, and no attempt is made to define the unseen particles or explain the atomic-scale mechanism of evaporation and condensation.) (5-PS1-3)</w:t>
      </w:r>
    </w:p>
    <w:p w:rsidRPr="00AD1BB9" w:rsidR="00AD1BB9" w:rsidP="00AD1BB9" w:rsidRDefault="00AD1BB9" w14:paraId="15BFCC44" w14:textId="77777777">
      <w:pPr>
        <w:spacing w:after="0"/>
        <w:rPr>
          <w:rStyle w:val="Strong"/>
          <w:b w:val="0"/>
          <w:bCs w:val="0"/>
          <w:lang w:val="en"/>
        </w:rPr>
      </w:pPr>
      <w:r w:rsidRPr="00AD1BB9">
        <w:rPr>
          <w:rStyle w:val="Strong"/>
          <w:b w:val="0"/>
          <w:bCs w:val="0"/>
          <w:lang w:val="en"/>
        </w:rPr>
        <w:t>PS1.B: Chemical Reactions</w:t>
      </w:r>
    </w:p>
    <w:p w:rsidRPr="00AD1BB9" w:rsidR="00AD1BB9" w:rsidP="637704E1" w:rsidRDefault="00AD1BB9" w14:paraId="7A0C1C59" w14:textId="77777777">
      <w:pPr>
        <w:pStyle w:val="ListParagraph"/>
        <w:numPr>
          <w:ilvl w:val="0"/>
          <w:numId w:val="8"/>
        </w:numPr>
        <w:rPr>
          <w:rStyle w:val="Strong"/>
          <w:b w:val="0"/>
          <w:bCs w:val="0"/>
          <w:lang w:val="en-US"/>
        </w:rPr>
      </w:pPr>
      <w:r w:rsidRPr="637704E1" w:rsidR="00AD1BB9">
        <w:rPr>
          <w:rStyle w:val="Strong"/>
          <w:b w:val="0"/>
          <w:bCs w:val="0"/>
          <w:lang w:val="en-US"/>
        </w:rPr>
        <w:t>When two or more different substances are mixed, a new substance with different properties may be formed. (5-PS1-4)</w:t>
      </w:r>
    </w:p>
    <w:p w:rsidRPr="00AD1BB9" w:rsidR="00AD1BB9" w:rsidP="00F90F32" w:rsidRDefault="00AD1BB9" w14:paraId="69DB7A4B" w14:textId="77777777">
      <w:pPr>
        <w:pStyle w:val="ListParagraph"/>
        <w:numPr>
          <w:ilvl w:val="0"/>
          <w:numId w:val="8"/>
        </w:numPr>
        <w:rPr>
          <w:rStyle w:val="Strong"/>
          <w:b w:val="0"/>
          <w:bCs w:val="0"/>
          <w:i/>
          <w:iCs/>
          <w:lang w:val="en"/>
        </w:rPr>
      </w:pPr>
      <w:r w:rsidRPr="00AD1BB9">
        <w:rPr>
          <w:rStyle w:val="Strong"/>
          <w:b w:val="0"/>
          <w:bCs w:val="0"/>
          <w:lang w:val="en"/>
        </w:rPr>
        <w:t>No matter what reaction or change in properties occurs, the total weight of the substances does not change. (Boundary: Mass and weight are not distinguished at this grade level.) (5-PS1-2)</w:t>
      </w:r>
    </w:p>
    <w:p w:rsidR="00585262" w:rsidP="00585262" w:rsidRDefault="629CA58C" w14:paraId="58DE4E32" w14:textId="77777777">
      <w:pPr>
        <w:pStyle w:val="Heading4"/>
        <w:spacing w:before="0" w:after="0"/>
        <w:rPr>
          <w:lang w:val="en"/>
        </w:rPr>
      </w:pPr>
      <w:r w:rsidRPr="51591F67">
        <w:rPr>
          <w:lang w:val="en"/>
        </w:rPr>
        <w:t>Vocabulary</w:t>
      </w:r>
      <w:r w:rsidR="004B0D8F">
        <w:rPr>
          <w:lang w:val="en"/>
        </w:rPr>
        <w:t>:</w:t>
      </w:r>
    </w:p>
    <w:p w:rsidR="629CA58C" w:rsidP="00DC4ABE" w:rsidRDefault="00585262" w14:paraId="5B107AF3" w14:textId="651DFDBD">
      <w:pPr>
        <w:rPr>
          <w:lang w:val="en"/>
        </w:rPr>
      </w:pPr>
      <w:hyperlink w:history="1" r:id="rId13">
        <w:r w:rsidRPr="00DC4ABE">
          <w:rPr>
            <w:rStyle w:val="Hyperlink"/>
            <w:color w:val="auto"/>
            <w:lang w:val="en"/>
          </w:rPr>
          <w:t>Unit 3 Vocabulary</w:t>
        </w:r>
        <w:r w:rsidR="00676240">
          <w:rPr>
            <w:rStyle w:val="Hyperlink"/>
            <w:color w:val="auto"/>
            <w:lang w:val="en"/>
          </w:rPr>
          <w:t xml:space="preserve"> Complete</w:t>
        </w:r>
        <w:r w:rsidRPr="00DC4ABE">
          <w:rPr>
            <w:rStyle w:val="Hyperlink"/>
            <w:color w:val="auto"/>
            <w:lang w:val="en"/>
          </w:rPr>
          <w:t xml:space="preserve"> List</w:t>
        </w:r>
      </w:hyperlink>
    </w:p>
    <w:p w:rsidR="00676240" w:rsidP="00DC4ABE" w:rsidRDefault="00676240" w14:paraId="01789FDF" w14:textId="41026ADD">
      <w:pPr>
        <w:rPr>
          <w:lang w:val="en"/>
        </w:rPr>
      </w:pPr>
      <w:hyperlink w:history="1" r:id="rId14">
        <w:r w:rsidRPr="00676240">
          <w:rPr>
            <w:rStyle w:val="Hyperlink"/>
            <w:lang w:val="en"/>
          </w:rPr>
          <w:t>Unit 3 Vocabulary List per Lesson</w:t>
        </w:r>
      </w:hyperlink>
    </w:p>
    <w:p w:rsidR="004B0D8F" w:rsidP="009E3734" w:rsidRDefault="004B0D8F" w14:paraId="49DD4F13" w14:textId="3B844CF9">
      <w:pPr>
        <w:pStyle w:val="Heading3"/>
        <w:spacing w:after="0"/>
      </w:pPr>
      <w:r>
        <w:t xml:space="preserve">Student Friendly Learning Targets </w:t>
      </w:r>
    </w:p>
    <w:p w:rsidR="00DC4ABE" w:rsidP="00F90F32" w:rsidRDefault="00DC4ABE" w14:paraId="2AE12C52" w14:textId="77777777">
      <w:pPr>
        <w:pStyle w:val="ListParagraph"/>
        <w:numPr>
          <w:ilvl w:val="0"/>
          <w:numId w:val="9"/>
        </w:numPr>
      </w:pPr>
      <w:r>
        <w:t>I can explain that all matter is made of tiny particles that are constantly moving.</w:t>
      </w:r>
    </w:p>
    <w:p w:rsidR="00DC4ABE" w:rsidP="00F90F32" w:rsidRDefault="00DC4ABE" w14:paraId="1B6E082E" w14:textId="77777777">
      <w:pPr>
        <w:pStyle w:val="ListParagraph"/>
        <w:numPr>
          <w:ilvl w:val="0"/>
          <w:numId w:val="9"/>
        </w:numPr>
      </w:pPr>
      <w:r>
        <w:t xml:space="preserve">I can </w:t>
      </w:r>
      <w:proofErr w:type="gramStart"/>
      <w:r>
        <w:t>compare and contrast</w:t>
      </w:r>
      <w:proofErr w:type="gramEnd"/>
      <w:r>
        <w:t xml:space="preserve"> the arrangement and motion of particles in solids, liquids, gases, and plasmas.</w:t>
      </w:r>
    </w:p>
    <w:p w:rsidR="00DC4ABE" w:rsidP="00F90F32" w:rsidRDefault="00DC4ABE" w14:paraId="673C7DA3" w14:textId="77777777">
      <w:pPr>
        <w:pStyle w:val="ListParagraph"/>
        <w:numPr>
          <w:ilvl w:val="0"/>
          <w:numId w:val="9"/>
        </w:numPr>
      </w:pPr>
      <w:r>
        <w:t>I can use models to describe how particle motion affects the properties of different phases of matter.</w:t>
      </w:r>
    </w:p>
    <w:p w:rsidR="00DC4ABE" w:rsidP="00F90F32" w:rsidRDefault="00DC4ABE" w14:paraId="16ACC782" w14:textId="77777777">
      <w:pPr>
        <w:pStyle w:val="ListParagraph"/>
        <w:numPr>
          <w:ilvl w:val="0"/>
          <w:numId w:val="9"/>
        </w:numPr>
      </w:pPr>
      <w:r>
        <w:t>I can explain how energy influences the movement of particles in matter.</w:t>
      </w:r>
    </w:p>
    <w:p w:rsidR="00DC4ABE" w:rsidP="00F90F32" w:rsidRDefault="00DC4ABE" w14:paraId="7D6E9246" w14:textId="77777777">
      <w:pPr>
        <w:pStyle w:val="ListParagraph"/>
        <w:numPr>
          <w:ilvl w:val="0"/>
          <w:numId w:val="9"/>
        </w:numPr>
      </w:pPr>
      <w:r>
        <w:t>I can describe how matter changes from one phase to another when energy is added or removed.</w:t>
      </w:r>
    </w:p>
    <w:p w:rsidR="00DC4ABE" w:rsidP="00F90F32" w:rsidRDefault="00DC4ABE" w14:paraId="15EE95A6" w14:textId="77777777">
      <w:pPr>
        <w:pStyle w:val="ListParagraph"/>
        <w:numPr>
          <w:ilvl w:val="0"/>
          <w:numId w:val="9"/>
        </w:numPr>
      </w:pPr>
      <w:r>
        <w:t>I can ask questions and evaluate models that show how particles behave in different states of matter.</w:t>
      </w:r>
    </w:p>
    <w:p w:rsidR="00DC4ABE" w:rsidP="00F90F32" w:rsidRDefault="00DC4ABE" w14:paraId="7CEFAB7C" w14:textId="77777777">
      <w:pPr>
        <w:pStyle w:val="ListParagraph"/>
        <w:numPr>
          <w:ilvl w:val="0"/>
          <w:numId w:val="9"/>
        </w:numPr>
      </w:pPr>
      <w:r>
        <w:t>I can explain how gases are made of particles that move freely and spread out to fill available space.</w:t>
      </w:r>
    </w:p>
    <w:p w:rsidR="00DC4ABE" w:rsidP="00F90F32" w:rsidRDefault="00DC4ABE" w14:paraId="1192BE5E" w14:textId="0C1371D3">
      <w:pPr>
        <w:pStyle w:val="ListParagraph"/>
        <w:numPr>
          <w:ilvl w:val="0"/>
          <w:numId w:val="9"/>
        </w:numPr>
      </w:pPr>
      <w:r>
        <w:t xml:space="preserve">I can investigate the </w:t>
      </w:r>
      <w:r w:rsidR="009E4F20">
        <w:t>relationship</w:t>
      </w:r>
      <w:r>
        <w:t xml:space="preserve"> </w:t>
      </w:r>
      <w:proofErr w:type="gramStart"/>
      <w:r>
        <w:t>among</w:t>
      </w:r>
      <w:proofErr w:type="gramEnd"/>
      <w:r>
        <w:t xml:space="preserve"> temperature, pressure, volume, and density in gases.</w:t>
      </w:r>
    </w:p>
    <w:p w:rsidR="00DC4ABE" w:rsidP="00F90F32" w:rsidRDefault="00DC4ABE" w14:paraId="459DDB9D" w14:textId="32A68B0F">
      <w:pPr>
        <w:pStyle w:val="ListParagraph"/>
        <w:numPr>
          <w:ilvl w:val="0"/>
          <w:numId w:val="9"/>
        </w:numPr>
      </w:pPr>
      <w:r>
        <w:t xml:space="preserve">I can explain how </w:t>
      </w:r>
      <w:r w:rsidR="009E4F20">
        <w:t>temperature changes</w:t>
      </w:r>
      <w:r>
        <w:t xml:space="preserve"> affect the motion of gas particles.</w:t>
      </w:r>
    </w:p>
    <w:p w:rsidR="00DC4ABE" w:rsidP="00F90F32" w:rsidRDefault="00DC4ABE" w14:paraId="53FEEA1B" w14:textId="77777777">
      <w:pPr>
        <w:pStyle w:val="ListParagraph"/>
        <w:numPr>
          <w:ilvl w:val="0"/>
          <w:numId w:val="9"/>
        </w:numPr>
      </w:pPr>
      <w:r>
        <w:t>I can predict how changes in temperature, pressure, or volume affect the behavior of gases in a closed system.</w:t>
      </w:r>
    </w:p>
    <w:p w:rsidR="00DC4ABE" w:rsidP="00F90F32" w:rsidRDefault="00DC4ABE" w14:paraId="7567E001" w14:textId="77777777">
      <w:pPr>
        <w:pStyle w:val="ListParagraph"/>
        <w:numPr>
          <w:ilvl w:val="0"/>
          <w:numId w:val="9"/>
        </w:numPr>
      </w:pPr>
      <w:r>
        <w:t>I can collect and analyze data to identify patterns in the behavior of gases.</w:t>
      </w:r>
    </w:p>
    <w:p w:rsidR="00DC4ABE" w:rsidP="00F90F32" w:rsidRDefault="00DC4ABE" w14:paraId="2D096A2B" w14:textId="77777777">
      <w:pPr>
        <w:pStyle w:val="ListParagraph"/>
        <w:numPr>
          <w:ilvl w:val="0"/>
          <w:numId w:val="9"/>
        </w:numPr>
      </w:pPr>
      <w:r>
        <w:t>I can explain how particle motion helps describe the properties of matter.</w:t>
      </w:r>
    </w:p>
    <w:p w:rsidR="00DC4ABE" w:rsidP="00F90F32" w:rsidRDefault="00DC4ABE" w14:paraId="5D3ACB5C" w14:textId="0CDC86EF">
      <w:pPr>
        <w:pStyle w:val="ListParagraph"/>
        <w:numPr>
          <w:ilvl w:val="0"/>
          <w:numId w:val="9"/>
        </w:numPr>
      </w:pPr>
      <w:r>
        <w:t xml:space="preserve">I can distinguish between a </w:t>
      </w:r>
      <w:proofErr w:type="gramStart"/>
      <w:r w:rsidR="009E4F20">
        <w:t>solute</w:t>
      </w:r>
      <w:proofErr w:type="gramEnd"/>
      <w:r w:rsidR="009E4F20">
        <w:t xml:space="preserve"> </w:t>
      </w:r>
      <w:r>
        <w:t>and a solvent in a solution.</w:t>
      </w:r>
    </w:p>
    <w:p w:rsidR="00DC4ABE" w:rsidP="00F90F32" w:rsidRDefault="00DC4ABE" w14:paraId="33987D29" w14:textId="77777777">
      <w:pPr>
        <w:pStyle w:val="ListParagraph"/>
        <w:numPr>
          <w:ilvl w:val="0"/>
          <w:numId w:val="9"/>
        </w:numPr>
      </w:pPr>
      <w:r>
        <w:t>I can explain how solutes dissolve in solvents to form solutions.</w:t>
      </w:r>
    </w:p>
    <w:p w:rsidR="00DC4ABE" w:rsidP="00F90F32" w:rsidRDefault="00DC4ABE" w14:paraId="7C066795" w14:textId="77777777">
      <w:pPr>
        <w:pStyle w:val="ListParagraph"/>
        <w:numPr>
          <w:ilvl w:val="0"/>
          <w:numId w:val="9"/>
        </w:numPr>
      </w:pPr>
      <w:r>
        <w:t>I can develop and use models to describe the structure of solutions.</w:t>
      </w:r>
    </w:p>
    <w:p w:rsidR="00DC4ABE" w:rsidP="00F90F32" w:rsidRDefault="00DC4ABE" w14:paraId="1CC0A93B" w14:textId="77777777">
      <w:pPr>
        <w:pStyle w:val="ListParagraph"/>
        <w:numPr>
          <w:ilvl w:val="0"/>
          <w:numId w:val="9"/>
        </w:numPr>
      </w:pPr>
      <w:r>
        <w:t>I can compare the conductivity of different solutions.</w:t>
      </w:r>
    </w:p>
    <w:p w:rsidR="00DC4ABE" w:rsidP="00F90F32" w:rsidRDefault="00DC4ABE" w14:paraId="2628F7B4" w14:textId="77777777">
      <w:pPr>
        <w:pStyle w:val="ListParagraph"/>
        <w:numPr>
          <w:ilvl w:val="0"/>
          <w:numId w:val="9"/>
        </w:numPr>
      </w:pPr>
      <w:r>
        <w:t>I can explain how concentration affects the properties of a solution.</w:t>
      </w:r>
    </w:p>
    <w:p w:rsidR="00DC4ABE" w:rsidP="00F90F32" w:rsidRDefault="00DC4ABE" w14:paraId="0CB381DF" w14:textId="4B40ED97">
      <w:pPr>
        <w:pStyle w:val="ListParagraph"/>
        <w:numPr>
          <w:ilvl w:val="0"/>
          <w:numId w:val="9"/>
        </w:numPr>
      </w:pPr>
      <w:r>
        <w:t xml:space="preserve">I can determine whether a solution is concentrated or </w:t>
      </w:r>
      <w:r w:rsidR="009E4F20">
        <w:t>diluted</w:t>
      </w:r>
      <w:r>
        <w:t>.</w:t>
      </w:r>
    </w:p>
    <w:p w:rsidR="00DC4ABE" w:rsidP="00F90F32" w:rsidRDefault="00DC4ABE" w14:paraId="5D89F471" w14:textId="77777777">
      <w:pPr>
        <w:pStyle w:val="ListParagraph"/>
        <w:numPr>
          <w:ilvl w:val="0"/>
          <w:numId w:val="9"/>
        </w:numPr>
      </w:pPr>
      <w:r>
        <w:t>I can investigate how temperature affects the rate at which a solute dissolves.</w:t>
      </w:r>
    </w:p>
    <w:p w:rsidR="00DC4ABE" w:rsidP="00F90F32" w:rsidRDefault="00DC4ABE" w14:paraId="1073883E" w14:textId="77777777">
      <w:pPr>
        <w:pStyle w:val="ListParagraph"/>
        <w:numPr>
          <w:ilvl w:val="0"/>
          <w:numId w:val="9"/>
        </w:numPr>
      </w:pPr>
      <w:r>
        <w:t>I can investigate how surface area affects the rate at which a solute dissolves.</w:t>
      </w:r>
    </w:p>
    <w:p w:rsidR="00DC4ABE" w:rsidP="00F90F32" w:rsidRDefault="00DC4ABE" w14:paraId="3B3E694C" w14:textId="77777777">
      <w:pPr>
        <w:pStyle w:val="ListParagraph"/>
        <w:numPr>
          <w:ilvl w:val="0"/>
          <w:numId w:val="9"/>
        </w:numPr>
      </w:pPr>
      <w:r>
        <w:t>I can investigate how agitation affects the rate at which a solute dissolves.</w:t>
      </w:r>
    </w:p>
    <w:p w:rsidR="00DC4ABE" w:rsidP="00F90F32" w:rsidRDefault="00DC4ABE" w14:paraId="645A59FB" w14:textId="77777777">
      <w:pPr>
        <w:pStyle w:val="ListParagraph"/>
        <w:numPr>
          <w:ilvl w:val="0"/>
          <w:numId w:val="9"/>
        </w:numPr>
      </w:pPr>
      <w:r>
        <w:t>I can analyze data to determine factors that increase or decrease the rate of dissolving.</w:t>
      </w:r>
    </w:p>
    <w:p w:rsidR="00DC4ABE" w:rsidP="00F90F32" w:rsidRDefault="00DC4ABE" w14:paraId="793AD60F" w14:textId="77777777">
      <w:pPr>
        <w:pStyle w:val="ListParagraph"/>
        <w:numPr>
          <w:ilvl w:val="0"/>
          <w:numId w:val="9"/>
        </w:numPr>
      </w:pPr>
      <w:r>
        <w:t>I can interpret information from a solubility curve.</w:t>
      </w:r>
    </w:p>
    <w:p w:rsidR="00DC4ABE" w:rsidP="00F90F32" w:rsidRDefault="00DC4ABE" w14:paraId="61330285" w14:textId="77777777">
      <w:pPr>
        <w:pStyle w:val="ListParagraph"/>
        <w:numPr>
          <w:ilvl w:val="0"/>
          <w:numId w:val="9"/>
        </w:numPr>
      </w:pPr>
      <w:r>
        <w:t>I can use a solubility curve to determine how temperature affects solubility.</w:t>
      </w:r>
    </w:p>
    <w:p w:rsidR="00DC4ABE" w:rsidP="00F90F32" w:rsidRDefault="00DC4ABE" w14:paraId="7CF498EE" w14:textId="77777777">
      <w:pPr>
        <w:pStyle w:val="ListParagraph"/>
        <w:numPr>
          <w:ilvl w:val="0"/>
          <w:numId w:val="9"/>
        </w:numPr>
      </w:pPr>
      <w:r>
        <w:t xml:space="preserve">I can predict whether </w:t>
      </w:r>
      <w:proofErr w:type="gramStart"/>
      <w:r>
        <w:t>more or less solute</w:t>
      </w:r>
      <w:proofErr w:type="gramEnd"/>
      <w:r>
        <w:t xml:space="preserve"> will dissolve as temperature changes.</w:t>
      </w:r>
    </w:p>
    <w:p w:rsidR="00DC4ABE" w:rsidP="00F90F32" w:rsidRDefault="00DC4ABE" w14:paraId="4E9BE2E3" w14:textId="77777777">
      <w:pPr>
        <w:pStyle w:val="ListParagraph"/>
        <w:numPr>
          <w:ilvl w:val="0"/>
          <w:numId w:val="9"/>
        </w:numPr>
      </w:pPr>
      <w:r>
        <w:t>I can explain the relationship between temperature and solubility using data.</w:t>
      </w:r>
    </w:p>
    <w:p w:rsidR="00DC4ABE" w:rsidP="00F90F32" w:rsidRDefault="00DC4ABE" w14:paraId="4D5C0531" w14:textId="77777777">
      <w:pPr>
        <w:pStyle w:val="ListParagraph"/>
        <w:numPr>
          <w:ilvl w:val="0"/>
          <w:numId w:val="9"/>
        </w:numPr>
      </w:pPr>
      <w:r>
        <w:t>I can identify the characteristics of acids and bases.</w:t>
      </w:r>
    </w:p>
    <w:p w:rsidR="00DC4ABE" w:rsidP="00F90F32" w:rsidRDefault="00DC4ABE" w14:paraId="5E4003C3" w14:textId="77777777">
      <w:pPr>
        <w:pStyle w:val="ListParagraph"/>
        <w:numPr>
          <w:ilvl w:val="0"/>
          <w:numId w:val="9"/>
        </w:numPr>
      </w:pPr>
      <w:r>
        <w:t>I can explain that acids contain hydrogen ions (H⁺) and bases contain hydroxide ions (OH⁻).</w:t>
      </w:r>
    </w:p>
    <w:p w:rsidR="00DC4ABE" w:rsidP="00F90F32" w:rsidRDefault="00DC4ABE" w14:paraId="58DD3D4F" w14:textId="77777777">
      <w:pPr>
        <w:pStyle w:val="ListParagraph"/>
        <w:numPr>
          <w:ilvl w:val="0"/>
          <w:numId w:val="9"/>
        </w:numPr>
      </w:pPr>
      <w:r>
        <w:t xml:space="preserve">I can </w:t>
      </w:r>
      <w:proofErr w:type="gramStart"/>
      <w:r>
        <w:t>compare and contrast</w:t>
      </w:r>
      <w:proofErr w:type="gramEnd"/>
      <w:r>
        <w:t xml:space="preserve"> the properties of acids and bases.</w:t>
      </w:r>
    </w:p>
    <w:p w:rsidR="00DC4ABE" w:rsidP="00F90F32" w:rsidRDefault="00DC4ABE" w14:paraId="3A85E800" w14:textId="77777777">
      <w:pPr>
        <w:pStyle w:val="ListParagraph"/>
        <w:numPr>
          <w:ilvl w:val="0"/>
          <w:numId w:val="9"/>
        </w:numPr>
      </w:pPr>
      <w:r>
        <w:t>I can explain how the structure of an acid or base relates to its properties.</w:t>
      </w:r>
    </w:p>
    <w:p w:rsidR="00DC4ABE" w:rsidP="00F90F32" w:rsidRDefault="00DC4ABE" w14:paraId="3E221BD8" w14:textId="77777777">
      <w:pPr>
        <w:pStyle w:val="ListParagraph"/>
        <w:numPr>
          <w:ilvl w:val="0"/>
          <w:numId w:val="9"/>
        </w:numPr>
      </w:pPr>
      <w:r>
        <w:t>I can use pH to classify substances as acidic, basic, or neutral.</w:t>
      </w:r>
    </w:p>
    <w:p w:rsidR="00DC4ABE" w:rsidP="00F90F32" w:rsidRDefault="00DC4ABE" w14:paraId="3D931120" w14:textId="77777777">
      <w:pPr>
        <w:pStyle w:val="ListParagraph"/>
        <w:numPr>
          <w:ilvl w:val="0"/>
          <w:numId w:val="9"/>
        </w:numPr>
      </w:pPr>
      <w:r>
        <w:t>I can explain how indicators change color in the presence of acids and bases.</w:t>
      </w:r>
    </w:p>
    <w:p w:rsidR="00DC4ABE" w:rsidP="00F90F32" w:rsidRDefault="00DC4ABE" w14:paraId="4E04C26E" w14:textId="77777777">
      <w:pPr>
        <w:pStyle w:val="ListParagraph"/>
        <w:numPr>
          <w:ilvl w:val="0"/>
          <w:numId w:val="9"/>
        </w:numPr>
      </w:pPr>
      <w:r>
        <w:t>I can interpret indicator color changes to determine whether a substance is acidic, basic, or neutral.</w:t>
      </w:r>
    </w:p>
    <w:p w:rsidR="00DC4ABE" w:rsidP="00F90F32" w:rsidRDefault="00DC4ABE" w14:paraId="27A3CC94" w14:textId="77777777">
      <w:pPr>
        <w:pStyle w:val="ListParagraph"/>
        <w:numPr>
          <w:ilvl w:val="0"/>
          <w:numId w:val="9"/>
        </w:numPr>
      </w:pPr>
      <w:r>
        <w:t>I can investigate common household substances to identify patterns in acidity and basicity.</w:t>
      </w:r>
    </w:p>
    <w:p w:rsidR="00DC4ABE" w:rsidP="00F90F32" w:rsidRDefault="00DC4ABE" w14:paraId="51EC22B4" w14:textId="77777777">
      <w:pPr>
        <w:pStyle w:val="ListParagraph"/>
        <w:numPr>
          <w:ilvl w:val="0"/>
          <w:numId w:val="9"/>
        </w:numPr>
      </w:pPr>
      <w:r>
        <w:t>I can collect and analyze evidence to classify substances as acids, bases, or neutral solutions.</w:t>
      </w:r>
    </w:p>
    <w:p w:rsidR="00DC4ABE" w:rsidP="00F90F32" w:rsidRDefault="00DC4ABE" w14:paraId="6AFC4488" w14:textId="77777777">
      <w:pPr>
        <w:pStyle w:val="ListParagraph"/>
        <w:numPr>
          <w:ilvl w:val="0"/>
          <w:numId w:val="9"/>
        </w:numPr>
      </w:pPr>
      <w:r>
        <w:t>I can communicate scientific explanations about the properties of acids, bases, and solutions.</w:t>
      </w:r>
    </w:p>
    <w:p w:rsidR="00DC4ABE" w:rsidP="00F90F32" w:rsidRDefault="00DC4ABE" w14:paraId="6ADDF9E2" w14:textId="77777777">
      <w:pPr>
        <w:pStyle w:val="ListParagraph"/>
        <w:numPr>
          <w:ilvl w:val="0"/>
          <w:numId w:val="9"/>
        </w:numPr>
      </w:pPr>
      <w:r>
        <w:t>I can explain that measurements of physical and chemical properties can be used to identify substances.</w:t>
      </w:r>
    </w:p>
    <w:p w:rsidR="00DC4ABE" w:rsidP="00F90F32" w:rsidRDefault="00DC4ABE" w14:paraId="60C84344" w14:textId="77777777">
      <w:pPr>
        <w:pStyle w:val="ListParagraph"/>
        <w:numPr>
          <w:ilvl w:val="0"/>
          <w:numId w:val="9"/>
        </w:numPr>
      </w:pPr>
      <w:r>
        <w:t>I can use evidence from investigations to explain the structure and properties of matter.</w:t>
      </w:r>
    </w:p>
    <w:p w:rsidR="00DC4ABE" w:rsidP="00F90F32" w:rsidRDefault="00DC4ABE" w14:paraId="7DC984C1" w14:textId="77777777">
      <w:pPr>
        <w:pStyle w:val="ListParagraph"/>
        <w:numPr>
          <w:ilvl w:val="0"/>
          <w:numId w:val="9"/>
        </w:numPr>
      </w:pPr>
      <w:r>
        <w:t>I can analyze and communicate information about how matter behaves and interacts in different situations.</w:t>
      </w:r>
    </w:p>
    <w:p w:rsidRPr="00DC4ABE" w:rsidR="00DC4ABE" w:rsidP="00F90F32" w:rsidRDefault="00DC4ABE" w14:paraId="6BCBAB35" w14:textId="36F6E663">
      <w:pPr>
        <w:pStyle w:val="ListParagraph"/>
        <w:numPr>
          <w:ilvl w:val="0"/>
          <w:numId w:val="9"/>
        </w:numPr>
      </w:pPr>
      <w:r>
        <w:t>I can use scientific models, investigations, and data to explain the properties of matter and solutions.</w:t>
      </w:r>
    </w:p>
    <w:p w:rsidR="004B0D8F" w:rsidP="00B85510" w:rsidRDefault="00141BFB" w14:paraId="49FCA569" w14:textId="3210CEE1">
      <w:pPr>
        <w:pStyle w:val="Heading3"/>
        <w:spacing w:before="0"/>
      </w:pPr>
      <w:r>
        <w:t>Key</w:t>
      </w:r>
      <w:r w:rsidR="004B0D8F">
        <w:t xml:space="preserve"> and Related</w:t>
      </w:r>
      <w:r>
        <w:t xml:space="preserve"> Concepts</w:t>
      </w:r>
      <w:r w:rsidRPr="004B0D8F" w:rsidR="004B0D8F">
        <w:t xml:space="preserve"> </w:t>
      </w:r>
    </w:p>
    <w:p w:rsidRPr="00C14322" w:rsidR="00C14322" w:rsidP="00F90F32" w:rsidRDefault="00C14322" w14:paraId="678F7A4D" w14:textId="4D97CFAD">
      <w:pPr>
        <w:pStyle w:val="ListParagraph"/>
        <w:numPr>
          <w:ilvl w:val="0"/>
          <w:numId w:val="10"/>
        </w:numPr>
      </w:pPr>
      <w:r w:rsidRPr="00C14322">
        <w:t>Change</w:t>
      </w:r>
    </w:p>
    <w:p w:rsidRPr="00C14322" w:rsidR="00C14322" w:rsidP="00F90F32" w:rsidRDefault="00C14322" w14:paraId="0653C1E1" w14:textId="696FE7D3">
      <w:pPr>
        <w:pStyle w:val="ListParagraph"/>
        <w:numPr>
          <w:ilvl w:val="0"/>
          <w:numId w:val="10"/>
        </w:numPr>
      </w:pPr>
      <w:r w:rsidRPr="00C14322">
        <w:t>Relationships</w:t>
      </w:r>
    </w:p>
    <w:p w:rsidR="00D1792A" w:rsidP="00F90F32" w:rsidRDefault="00C14322" w14:paraId="5E3AA18B" w14:textId="11FC80ED">
      <w:pPr>
        <w:pStyle w:val="ListParagraph"/>
        <w:numPr>
          <w:ilvl w:val="0"/>
          <w:numId w:val="10"/>
        </w:numPr>
      </w:pPr>
      <w:r w:rsidRPr="00C14322">
        <w:t>Systems</w:t>
      </w:r>
    </w:p>
    <w:p w:rsidR="00580D15" w:rsidP="00C14322" w:rsidRDefault="00141BFB" w14:paraId="0384FB3B" w14:textId="06ED71FD">
      <w:pPr>
        <w:pStyle w:val="Heading3"/>
        <w:spacing w:before="0" w:after="0"/>
      </w:pPr>
      <w:r>
        <w:t>Global Context</w:t>
      </w:r>
    </w:p>
    <w:p w:rsidR="00405BAE" w:rsidP="00405BAE" w:rsidRDefault="00405BAE" w14:paraId="50784984" w14:textId="07073DCC">
      <w:r w:rsidRPr="00405BAE">
        <w:t>Identities and relationships</w:t>
      </w:r>
      <w:r>
        <w:t>:</w:t>
      </w:r>
      <w:r w:rsidRPr="00405BAE">
        <w:t xml:space="preserve"> Competition and </w:t>
      </w:r>
      <w:r>
        <w:t>C</w:t>
      </w:r>
      <w:r w:rsidRPr="00405BAE">
        <w:t xml:space="preserve">ooperation; </w:t>
      </w:r>
      <w:r>
        <w:t>T</w:t>
      </w:r>
      <w:r w:rsidRPr="00405BAE">
        <w:t xml:space="preserve">eams, </w:t>
      </w:r>
      <w:r>
        <w:t>Affiliation</w:t>
      </w:r>
      <w:r w:rsidRPr="00405BAE">
        <w:t xml:space="preserve"> and </w:t>
      </w:r>
      <w:r>
        <w:t>Le</w:t>
      </w:r>
      <w:r w:rsidRPr="00405BAE">
        <w:t xml:space="preserve">adership </w:t>
      </w:r>
    </w:p>
    <w:p w:rsidR="00580D15" w:rsidP="00580D15" w:rsidRDefault="09F11475" w14:paraId="156EFA0A" w14:textId="1EA2392E">
      <w:pPr>
        <w:pStyle w:val="Heading3"/>
        <w:spacing w:before="0" w:after="0"/>
      </w:pPr>
      <w:r>
        <w:t>Statement of Inquiry</w:t>
      </w:r>
      <w:r w:rsidRPr="00580D15" w:rsidR="00580D15">
        <w:t xml:space="preserve"> </w:t>
      </w:r>
    </w:p>
    <w:p w:rsidR="00B367F1" w:rsidP="00B367F1" w:rsidRDefault="00B367F1" w14:paraId="603111AB" w14:textId="4DEB9F02">
      <w:r w:rsidRPr="00B367F1">
        <w:t xml:space="preserve">Scientific and technological modeling </w:t>
      </w:r>
      <w:r>
        <w:t>allows</w:t>
      </w:r>
      <w:r w:rsidRPr="00B367F1">
        <w:t xml:space="preserve"> for identification of changes to systems to identify relationships.</w:t>
      </w:r>
    </w:p>
    <w:p w:rsidR="00141BFB" w:rsidP="00C7579B" w:rsidRDefault="00141BFB" w14:paraId="75FE4AF8" w14:textId="1FAA80B8">
      <w:pPr>
        <w:pStyle w:val="Heading3"/>
      </w:pPr>
      <w:r>
        <w:t>Inquiry Questions</w:t>
      </w:r>
    </w:p>
    <w:p w:rsidR="004B0D8F" w:rsidP="00C655D3" w:rsidRDefault="00141BFB" w14:paraId="7334B43F" w14:textId="615BEE2C">
      <w:pPr>
        <w:pStyle w:val="Heading4"/>
        <w:spacing w:before="0" w:after="0"/>
      </w:pPr>
      <w:r w:rsidRPr="005859F8">
        <w:t>Factua</w:t>
      </w:r>
      <w:r>
        <w:t>l</w:t>
      </w:r>
    </w:p>
    <w:p w:rsidRPr="003C506F" w:rsidR="003C506F" w:rsidP="00F90F32" w:rsidRDefault="003C506F" w14:paraId="6D582D66" w14:textId="77777777">
      <w:pPr>
        <w:pStyle w:val="ListParagraph"/>
        <w:numPr>
          <w:ilvl w:val="0"/>
          <w:numId w:val="12"/>
        </w:numPr>
      </w:pPr>
      <w:r w:rsidRPr="003C506F">
        <w:t xml:space="preserve">How do solids, liquids, gases, and plasmas differ in their particle arrangement and motion? </w:t>
      </w:r>
    </w:p>
    <w:p w:rsidRPr="003C506F" w:rsidR="003C506F" w:rsidP="00F90F32" w:rsidRDefault="003C506F" w14:paraId="6AD2A52D" w14:textId="77777777">
      <w:pPr>
        <w:pStyle w:val="ListParagraph"/>
        <w:numPr>
          <w:ilvl w:val="0"/>
          <w:numId w:val="12"/>
        </w:numPr>
      </w:pPr>
      <w:r w:rsidRPr="003C506F">
        <w:t>What is the relationship between temperature, surface area, and agitation and the rate solutes dissolve in a specific solvent?</w:t>
      </w:r>
    </w:p>
    <w:p w:rsidRPr="003C506F" w:rsidR="003C506F" w:rsidP="00F90F32" w:rsidRDefault="003C506F" w14:paraId="65F95C71" w14:textId="77777777">
      <w:pPr>
        <w:pStyle w:val="ListParagraph"/>
        <w:numPr>
          <w:ilvl w:val="0"/>
          <w:numId w:val="12"/>
        </w:numPr>
        <w:rPr>
          <w:i/>
          <w:iCs/>
        </w:rPr>
      </w:pPr>
      <w:r w:rsidRPr="003C506F">
        <w:t xml:space="preserve">Identify patterns </w:t>
      </w:r>
      <w:proofErr w:type="gramStart"/>
      <w:r w:rsidRPr="003C506F">
        <w:t>in order to</w:t>
      </w:r>
      <w:proofErr w:type="gramEnd"/>
      <w:r w:rsidRPr="003C506F">
        <w:t xml:space="preserve"> classify common household substances as acidic, basic, or neutral.</w:t>
      </w:r>
    </w:p>
    <w:p w:rsidR="00141BFB" w:rsidP="003C506F" w:rsidRDefault="00141BFB" w14:paraId="3830C0F1" w14:textId="3F4F72F1">
      <w:pPr>
        <w:pStyle w:val="Heading4"/>
        <w:spacing w:before="0" w:after="0"/>
      </w:pPr>
      <w:r w:rsidRPr="005859F8">
        <w:t>Conceptual</w:t>
      </w:r>
      <w:r w:rsidRPr="005859F8" w:rsidR="004B0D8F">
        <w:t xml:space="preserve"> </w:t>
      </w:r>
    </w:p>
    <w:p w:rsidR="00FC4C87" w:rsidP="00F90F32" w:rsidRDefault="00FC4C87" w14:paraId="15FD0A06" w14:textId="77777777">
      <w:pPr>
        <w:pStyle w:val="ListParagraph"/>
        <w:numPr>
          <w:ilvl w:val="0"/>
          <w:numId w:val="13"/>
        </w:numPr>
      </w:pPr>
      <w:r>
        <w:t>Compare and contrast models depicting the particle arrangement and motion in solids, liquids, gases, and plasmas.</w:t>
      </w:r>
    </w:p>
    <w:p w:rsidRPr="003C506F" w:rsidR="003C506F" w:rsidP="00F90F32" w:rsidRDefault="00FC4C87" w14:paraId="2BA4CF3B" w14:textId="2776366A">
      <w:pPr>
        <w:pStyle w:val="ListParagraph"/>
        <w:numPr>
          <w:ilvl w:val="0"/>
          <w:numId w:val="13"/>
        </w:numPr>
      </w:pPr>
      <w:r>
        <w:t>Develop a model to explain the properties of solutions.</w:t>
      </w:r>
    </w:p>
    <w:p w:rsidR="00141BFB" w:rsidP="00C655D3" w:rsidRDefault="00141BFB" w14:paraId="205F0F1D" w14:textId="7CAFE1BE">
      <w:pPr>
        <w:pStyle w:val="Heading4"/>
        <w:spacing w:before="0" w:after="0"/>
      </w:pPr>
      <w:r w:rsidRPr="005859F8">
        <w:t>Debatable</w:t>
      </w:r>
    </w:p>
    <w:p w:rsidR="00E733D6" w:rsidP="00F90F32" w:rsidRDefault="00E733D6" w14:paraId="701F27E5" w14:textId="09336730">
      <w:pPr>
        <w:pStyle w:val="ListParagraph"/>
        <w:numPr>
          <w:ilvl w:val="0"/>
          <w:numId w:val="14"/>
        </w:numPr>
      </w:pPr>
      <w:r w:rsidRPr="00E733D6">
        <w:t xml:space="preserve">Although the three most common states of matter are solid, liquid, and gas, not all substances seem to fit perfectly into one of these groups. Can you decide whether shaving cream should be called a solid, liquid, gas, or something in between? </w:t>
      </w:r>
    </w:p>
    <w:p w:rsidRPr="00FC4C87" w:rsidR="00FC4C87" w:rsidP="00544F4A" w:rsidRDefault="00E733D6" w14:paraId="163356FA" w14:textId="3E196AB3">
      <w:r w:rsidRPr="00E733D6">
        <w:t>Use CER (Claim Evidence Reasoning) to support your argument.</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44DF3518"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44DF3518"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292860" w:rsidR="000831A0" w:rsidP="00245F96" w:rsidRDefault="000831A0" w14:paraId="16FCC6BC" w14:textId="0472A6F4">
            <w:pPr>
              <w:spacing w:before="40" w:after="40"/>
              <w:rPr>
                <w:b w:val="0"/>
                <w:bCs w:val="0"/>
              </w:rPr>
            </w:pPr>
            <w:r>
              <w:t>Common Formative</w:t>
            </w:r>
            <w:r w:rsidR="00BA71CC">
              <w:t>/Summative</w:t>
            </w:r>
            <w:r w:rsidR="00292860">
              <w:t xml:space="preserve"> Assessment(s)</w:t>
            </w:r>
          </w:p>
        </w:tc>
        <w:tc>
          <w:tcPr>
            <w:tcW w:w="1982" w:type="pct"/>
          </w:tcPr>
          <w:p w:rsidR="00EC4AB3" w:rsidP="00B068F3" w:rsidRDefault="00B068F3" w14:paraId="7B9CA6CF" w14:textId="0237480C">
            <w:pPr>
              <w:cnfStyle w:val="000000100000" w:firstRow="0" w:lastRow="0" w:firstColumn="0" w:lastColumn="0" w:oddVBand="0" w:evenVBand="0" w:oddHBand="1" w:evenHBand="0" w:firstRowFirstColumn="0" w:firstRowLastColumn="0" w:lastRowFirstColumn="0" w:lastRowLastColumn="0"/>
            </w:pPr>
            <w:r w:rsidRPr="00B068F3">
              <w:t>CFA 1 SPS5a Lesson 1 States of Matter</w:t>
            </w:r>
            <w:r w:rsidR="00C94584">
              <w:t xml:space="preserve"> </w:t>
            </w:r>
          </w:p>
          <w:p w:rsidR="009265E1" w:rsidP="009265E1" w:rsidRDefault="009265E1" w14:paraId="53FD86E5" w14:textId="77777777">
            <w:pPr>
              <w:cnfStyle w:val="000000100000" w:firstRow="0" w:lastRow="0" w:firstColumn="0" w:lastColumn="0" w:oddVBand="0" w:evenVBand="0" w:oddHBand="1" w:evenHBand="0" w:firstRowFirstColumn="0" w:firstRowLastColumn="0" w:lastRowFirstColumn="0" w:lastRowLastColumn="0"/>
            </w:pPr>
            <w:r>
              <w:t>Unit 3 CSA</w:t>
            </w:r>
          </w:p>
          <w:p w:rsidR="00FA51BF" w:rsidP="00FA51BF" w:rsidRDefault="00FA51BF" w14:paraId="0E3C3F5E" w14:textId="77777777">
            <w:pPr>
              <w:cnfStyle w:val="000000100000" w:firstRow="0" w:lastRow="0" w:firstColumn="0" w:lastColumn="0" w:oddVBand="0" w:evenVBand="0" w:oddHBand="1" w:evenHBand="0" w:firstRowFirstColumn="0" w:firstRowLastColumn="0" w:lastRowFirstColumn="0" w:lastRowLastColumn="0"/>
            </w:pPr>
            <w:r>
              <w:t>MYP A (Part 1)</w:t>
            </w:r>
          </w:p>
          <w:p w:rsidR="00FA51BF" w:rsidP="00FA51BF" w:rsidRDefault="00FA51BF" w14:paraId="3857B83D" w14:textId="77777777">
            <w:pPr>
              <w:cnfStyle w:val="000000100000" w:firstRow="0" w:lastRow="0" w:firstColumn="0" w:lastColumn="0" w:oddVBand="0" w:evenVBand="0" w:oddHBand="1" w:evenHBand="0" w:firstRowFirstColumn="0" w:firstRowLastColumn="0" w:lastRowFirstColumn="0" w:lastRowLastColumn="0"/>
            </w:pPr>
            <w:hyperlink w:history="1" r:id="rId15">
              <w:r w:rsidRPr="00FA51BF">
                <w:rPr>
                  <w:rStyle w:val="Hyperlink"/>
                </w:rPr>
                <w:t>state-debate shaving cream.pdf</w:t>
              </w:r>
            </w:hyperlink>
            <w:r>
              <w:t xml:space="preserve"> </w:t>
            </w:r>
          </w:p>
          <w:p w:rsidR="00FA51BF" w:rsidP="00FA51BF" w:rsidRDefault="00FA51BF" w14:paraId="1843D3C1" w14:textId="77777777">
            <w:pPr>
              <w:cnfStyle w:val="000000100000" w:firstRow="0" w:lastRow="0" w:firstColumn="0" w:lastColumn="0" w:oddVBand="0" w:evenVBand="0" w:oddHBand="1" w:evenHBand="0" w:firstRowFirstColumn="0" w:firstRowLastColumn="0" w:lastRowFirstColumn="0" w:lastRowLastColumn="0"/>
            </w:pPr>
            <w:r>
              <w:t>MYP A (Part 2)</w:t>
            </w:r>
          </w:p>
          <w:p w:rsidR="00FA51BF" w:rsidP="00FA51BF" w:rsidRDefault="00FA51BF" w14:paraId="4BF79B6A" w14:textId="7D1F538C">
            <w:pPr>
              <w:cnfStyle w:val="000000100000" w:firstRow="0" w:lastRow="0" w:firstColumn="0" w:lastColumn="0" w:oddVBand="0" w:evenVBand="0" w:oddHBand="1" w:evenHBand="0" w:firstRowFirstColumn="0" w:firstRowLastColumn="0" w:lastRowFirstColumn="0" w:lastRowLastColumn="0"/>
            </w:pPr>
            <w:r>
              <w:t xml:space="preserve">MYP </w:t>
            </w:r>
            <w:proofErr w:type="gramStart"/>
            <w:r>
              <w:t>A</w:t>
            </w:r>
            <w:proofErr w:type="gramEnd"/>
            <w:r>
              <w:t xml:space="preserve"> Acids and Bases Short Answer</w:t>
            </w:r>
          </w:p>
          <w:p w:rsidR="009265E1" w:rsidP="009265E1" w:rsidRDefault="009265E1" w14:paraId="402CE2B2" w14:textId="2BA122D8">
            <w:pPr>
              <w:cnfStyle w:val="000000100000" w:firstRow="0" w:lastRow="0" w:firstColumn="0" w:lastColumn="0" w:oddVBand="0" w:evenVBand="0" w:oddHBand="1" w:evenHBand="0" w:firstRowFirstColumn="0" w:firstRowLastColumn="0" w:lastRowFirstColumn="0" w:lastRowLastColumn="0"/>
            </w:pPr>
            <w:r>
              <w:t>MYP Criterion C</w:t>
            </w:r>
            <w:r w:rsidR="28D234C7">
              <w:t>:</w:t>
            </w:r>
            <w:r>
              <w:t xml:space="preserve"> </w:t>
            </w:r>
            <w:r w:rsidR="38D8E15C">
              <w:t>Gas Laws/Acids and Bases</w:t>
            </w:r>
          </w:p>
          <w:p w:rsidR="009265E1" w:rsidP="009265E1" w:rsidRDefault="009265E1" w14:paraId="1501A8E6" w14:textId="54D17C4B">
            <w:pPr>
              <w:cnfStyle w:val="000000100000" w:firstRow="0" w:lastRow="0" w:firstColumn="0" w:lastColumn="0" w:oddVBand="0" w:evenVBand="0" w:oddHBand="1" w:evenHBand="0" w:firstRowFirstColumn="0" w:firstRowLastColumn="0" w:lastRowFirstColumn="0" w:lastRowLastColumn="0"/>
            </w:pPr>
            <w:r>
              <w:t>ii. interpret data and explain results using scientific reasoning</w:t>
            </w:r>
            <w:r w:rsidR="00FE008C">
              <w:t xml:space="preserve"> </w:t>
            </w:r>
          </w:p>
          <w:p w:rsidR="009265E1" w:rsidP="44DF3518" w:rsidRDefault="009265E1" w14:paraId="7BB9380C" w14:textId="2B1287AB">
            <w:pPr>
              <w:cnfStyle w:val="000000100000" w:firstRow="0" w:lastRow="0" w:firstColumn="0" w:lastColumn="0" w:oddVBand="0" w:evenVBand="0" w:oddHBand="1" w:evenHBand="0" w:firstRowFirstColumn="0" w:firstRowLastColumn="0" w:lastRowFirstColumn="0" w:lastRowLastColumn="0"/>
            </w:pPr>
            <w:r>
              <w:t>MYP Criterion B</w:t>
            </w:r>
            <w:r w:rsidR="5D88828D">
              <w:t>:</w:t>
            </w:r>
            <w:r w:rsidR="6A6399E7">
              <w:t xml:space="preserve"> Gas Laws/Acids and Bases </w:t>
            </w:r>
          </w:p>
          <w:p w:rsidR="00B068F3" w:rsidP="009265E1" w:rsidRDefault="009265E1" w14:paraId="7A60E66C" w14:textId="0BA822EB">
            <w:pPr>
              <w:cnfStyle w:val="000000100000" w:firstRow="0" w:lastRow="0" w:firstColumn="0" w:lastColumn="0" w:oddVBand="0" w:evenVBand="0" w:oddHBand="1" w:evenHBand="0" w:firstRowFirstColumn="0" w:firstRowLastColumn="0" w:lastRowFirstColumn="0" w:lastRowLastColumn="0"/>
            </w:pPr>
            <w:r>
              <w:t>ii. formulate a testable hypothesis and explain it using scientific reasoning</w:t>
            </w:r>
          </w:p>
        </w:tc>
        <w:tc>
          <w:tcPr>
            <w:tcW w:w="1919" w:type="pct"/>
          </w:tcPr>
          <w:p w:rsidR="0065319E" w:rsidP="00AB6C97" w:rsidRDefault="00B516ED" w14:paraId="0CB1A113" w14:textId="22554F7F">
            <w:pPr>
              <w:cnfStyle w:val="000000100000" w:firstRow="0" w:lastRow="0" w:firstColumn="0" w:lastColumn="0" w:oddVBand="0" w:evenVBand="0" w:oddHBand="1" w:evenHBand="0" w:firstRowFirstColumn="0" w:firstRowLastColumn="0" w:lastRowFirstColumn="0" w:lastRowLastColumn="0"/>
            </w:pPr>
            <w:r>
              <w:t>Students are required to demonstrate their understanding of SPS</w:t>
            </w:r>
            <w:r w:rsidR="00F45424">
              <w:t>5</w:t>
            </w:r>
            <w:r>
              <w:t xml:space="preserve"> and SPS</w:t>
            </w:r>
            <w:r w:rsidR="00F45424">
              <w:t>6</w:t>
            </w:r>
            <w:r w:rsidR="00D642EC">
              <w:t xml:space="preserve"> by completing the following within all assessments:</w:t>
            </w:r>
          </w:p>
          <w:p w:rsidR="00AB6C97" w:rsidP="00AB6C97" w:rsidRDefault="00AB6C97" w14:paraId="0AD91283" w14:textId="77777777">
            <w:pPr>
              <w:cnfStyle w:val="000000100000" w:firstRow="0" w:lastRow="0" w:firstColumn="0" w:lastColumn="0" w:oddVBand="0" w:evenVBand="0" w:oddHBand="1" w:evenHBand="0" w:firstRowFirstColumn="0" w:firstRowLastColumn="0" w:lastRowFirstColumn="0" w:lastRowLastColumn="0"/>
            </w:pPr>
            <w:r>
              <w:t>MYP A – Knowing and Understanding</w:t>
            </w:r>
          </w:p>
          <w:p w:rsidR="00AB6C97" w:rsidP="00AB6C97" w:rsidRDefault="00D642EC" w14:paraId="75DACFB8" w14:textId="50229888">
            <w:pPr>
              <w:cnfStyle w:val="000000100000" w:firstRow="0" w:lastRow="0" w:firstColumn="0" w:lastColumn="0" w:oddVBand="0" w:evenVBand="0" w:oddHBand="1" w:evenHBand="0" w:firstRowFirstColumn="0" w:firstRowLastColumn="0" w:lastRowFirstColumn="0" w:lastRowLastColumn="0"/>
            </w:pPr>
            <w:r>
              <w:t>E</w:t>
            </w:r>
            <w:r w:rsidR="00AB6C97">
              <w:t>xplain</w:t>
            </w:r>
            <w:r w:rsidR="00A74A5C">
              <w:t>ing</w:t>
            </w:r>
            <w:r w:rsidR="00AB6C97">
              <w:t xml:space="preserve"> scientific concepts and </w:t>
            </w:r>
            <w:r w:rsidR="00A74A5C">
              <w:t>using</w:t>
            </w:r>
            <w:r w:rsidR="00AB6C97">
              <w:t xml:space="preserve"> scientific vocabulary, models, and evidence to describe matter and its interactions.</w:t>
            </w:r>
          </w:p>
          <w:p w:rsidR="00AB6C97" w:rsidP="00AB6C97" w:rsidRDefault="00AB6C97" w14:paraId="7F74D7C3" w14:textId="77777777">
            <w:pPr>
              <w:cnfStyle w:val="000000100000" w:firstRow="0" w:lastRow="0" w:firstColumn="0" w:lastColumn="0" w:oddVBand="0" w:evenVBand="0" w:oddHBand="1" w:evenHBand="0" w:firstRowFirstColumn="0" w:firstRowLastColumn="0" w:lastRowFirstColumn="0" w:lastRowLastColumn="0"/>
            </w:pPr>
            <w:r>
              <w:t>MYP B – Inquiring and Designing</w:t>
            </w:r>
          </w:p>
          <w:p w:rsidR="00AB6C97" w:rsidP="00AB6C97" w:rsidRDefault="00A74A5C" w14:paraId="79C0B96E" w14:textId="3BFF6010">
            <w:pPr>
              <w:cnfStyle w:val="000000100000" w:firstRow="0" w:lastRow="0" w:firstColumn="0" w:lastColumn="0" w:oddVBand="0" w:evenVBand="0" w:oddHBand="1" w:evenHBand="0" w:firstRowFirstColumn="0" w:firstRowLastColumn="0" w:lastRowFirstColumn="0" w:lastRowLastColumn="0"/>
            </w:pPr>
            <w:r>
              <w:t>A</w:t>
            </w:r>
            <w:r w:rsidR="00AB6C97">
              <w:t>sk</w:t>
            </w:r>
            <w:r>
              <w:t>ing</w:t>
            </w:r>
            <w:r w:rsidR="00AB6C97">
              <w:t xml:space="preserve"> questions, </w:t>
            </w:r>
            <w:r>
              <w:t>planning</w:t>
            </w:r>
            <w:r w:rsidR="00AB6C97">
              <w:t xml:space="preserve"> investigations, </w:t>
            </w:r>
            <w:r>
              <w:t>identifying</w:t>
            </w:r>
            <w:r w:rsidR="00AB6C97">
              <w:t xml:space="preserve"> variables, and </w:t>
            </w:r>
            <w:r>
              <w:t>designing</w:t>
            </w:r>
            <w:r w:rsidR="00AB6C97">
              <w:t xml:space="preserve"> procedures to test scientific ideas</w:t>
            </w:r>
            <w:r>
              <w:t xml:space="preserve"> within all lab activities (</w:t>
            </w:r>
            <w:r w:rsidR="00327178">
              <w:t>hands-on</w:t>
            </w:r>
            <w:r>
              <w:t xml:space="preserve"> or simulation)</w:t>
            </w:r>
            <w:r w:rsidR="00AB6C97">
              <w:t>.</w:t>
            </w:r>
          </w:p>
          <w:p w:rsidR="00AB6C97" w:rsidP="00AB6C97" w:rsidRDefault="00AB6C97" w14:paraId="3CCF8D50" w14:textId="77777777">
            <w:pPr>
              <w:cnfStyle w:val="000000100000" w:firstRow="0" w:lastRow="0" w:firstColumn="0" w:lastColumn="0" w:oddVBand="0" w:evenVBand="0" w:oddHBand="1" w:evenHBand="0" w:firstRowFirstColumn="0" w:firstRowLastColumn="0" w:lastRowFirstColumn="0" w:lastRowLastColumn="0"/>
            </w:pPr>
            <w:r>
              <w:t>MYP C – Processing and Evaluating</w:t>
            </w:r>
          </w:p>
          <w:p w:rsidR="00AB6C97" w:rsidP="00AB6C97" w:rsidRDefault="00A74A5C" w14:paraId="7274AC0D" w14:textId="55DCBBDE">
            <w:pPr>
              <w:cnfStyle w:val="000000100000" w:firstRow="0" w:lastRow="0" w:firstColumn="0" w:lastColumn="0" w:oddVBand="0" w:evenVBand="0" w:oddHBand="1" w:evenHBand="0" w:firstRowFirstColumn="0" w:firstRowLastColumn="0" w:lastRowFirstColumn="0" w:lastRowLastColumn="0"/>
            </w:pPr>
            <w:r>
              <w:t>A</w:t>
            </w:r>
            <w:r w:rsidR="00AB6C97">
              <w:t>nalyz</w:t>
            </w:r>
            <w:r w:rsidR="00327178">
              <w:t>ing</w:t>
            </w:r>
            <w:r w:rsidR="00AB6C97">
              <w:t xml:space="preserve"> data, </w:t>
            </w:r>
            <w:r w:rsidR="00327178">
              <w:t>identifying</w:t>
            </w:r>
            <w:r w:rsidR="00AB6C97">
              <w:t xml:space="preserve"> patterns, </w:t>
            </w:r>
            <w:r w:rsidR="00327178">
              <w:t>evaluating</w:t>
            </w:r>
            <w:r w:rsidR="00AB6C97">
              <w:t xml:space="preserve"> results, and </w:t>
            </w:r>
            <w:r w:rsidR="00327178">
              <w:t>using</w:t>
            </w:r>
            <w:r w:rsidR="00AB6C97">
              <w:t xml:space="preserve"> evidence to support scientific explanations and conclusions</w:t>
            </w:r>
            <w:r w:rsidR="00327178">
              <w:t xml:space="preserve"> (CER activities and Labs)</w:t>
            </w:r>
            <w:r w:rsidR="00AB6C97">
              <w:t>.</w:t>
            </w:r>
          </w:p>
        </w:tc>
      </w:tr>
    </w:tbl>
    <w:p w:rsidR="007C1BAA" w:rsidP="007C1BAA" w:rsidRDefault="00B408B8" w14:paraId="223850AD" w14:textId="77777777">
      <w:pPr>
        <w:pStyle w:val="Heading3"/>
        <w:spacing w:after="0"/>
      </w:pPr>
      <w:r>
        <w:t>Approaches to Learning</w:t>
      </w:r>
    </w:p>
    <w:p w:rsidRPr="00322B5C" w:rsidR="00322B5C" w:rsidP="00F90F32" w:rsidRDefault="00322B5C" w14:paraId="3860BEC3" w14:textId="77777777">
      <w:pPr>
        <w:pStyle w:val="ListParagraph"/>
        <w:numPr>
          <w:ilvl w:val="0"/>
          <w:numId w:val="2"/>
        </w:numPr>
      </w:pPr>
      <w:r w:rsidRPr="00322B5C">
        <w:t>Thinking Skills: Make inferences and draw conclusions</w:t>
      </w:r>
    </w:p>
    <w:p w:rsidRPr="00322B5C" w:rsidR="00322B5C" w:rsidP="00F90F32" w:rsidRDefault="00322B5C" w14:paraId="72830725" w14:textId="77777777">
      <w:pPr>
        <w:pStyle w:val="ListParagraph"/>
        <w:numPr>
          <w:ilvl w:val="0"/>
          <w:numId w:val="2"/>
        </w:numPr>
      </w:pPr>
      <w:r w:rsidRPr="00322B5C">
        <w:t>Research Skills: Collect, record, and verify data</w:t>
      </w:r>
    </w:p>
    <w:p w:rsidRPr="00322B5C" w:rsidR="00322B5C" w:rsidP="00F90F32" w:rsidRDefault="00322B5C" w14:paraId="27B5FB26" w14:textId="77777777">
      <w:pPr>
        <w:pStyle w:val="ListParagraph"/>
        <w:numPr>
          <w:ilvl w:val="0"/>
          <w:numId w:val="2"/>
        </w:numPr>
      </w:pPr>
      <w:r w:rsidRPr="00322B5C">
        <w:t>Thinking Skills: Practice analyzing and attributing</w:t>
      </w:r>
    </w:p>
    <w:p w:rsidR="00A9370A" w:rsidP="00FE6280" w:rsidRDefault="007C1BAA" w14:paraId="39A9309D" w14:textId="59FB1A37">
      <w:pPr>
        <w:pStyle w:val="Heading3"/>
      </w:pPr>
      <w:r>
        <w:t>Science and Engineering Practices</w:t>
      </w:r>
    </w:p>
    <w:p w:rsidR="009E4F20" w:rsidP="00F90F32" w:rsidRDefault="009E4F20" w14:paraId="5E548579" w14:textId="15B93879">
      <w:pPr>
        <w:pStyle w:val="ListParagraph"/>
        <w:numPr>
          <w:ilvl w:val="0"/>
          <w:numId w:val="11"/>
        </w:numPr>
      </w:pPr>
      <w:r>
        <w:t>Ask Questions</w:t>
      </w:r>
    </w:p>
    <w:p w:rsidR="009E4F20" w:rsidP="00F90F32" w:rsidRDefault="009E4F20" w14:paraId="6B915423" w14:textId="1DB0ED21">
      <w:pPr>
        <w:pStyle w:val="ListParagraph"/>
        <w:numPr>
          <w:ilvl w:val="0"/>
          <w:numId w:val="11"/>
        </w:numPr>
      </w:pPr>
      <w:r>
        <w:t>Plan and carry out investigations</w:t>
      </w:r>
    </w:p>
    <w:p w:rsidR="009E4F20" w:rsidP="00F90F32" w:rsidRDefault="009E4F20" w14:paraId="4155B31C" w14:textId="5178666F">
      <w:pPr>
        <w:pStyle w:val="ListParagraph"/>
        <w:numPr>
          <w:ilvl w:val="0"/>
          <w:numId w:val="11"/>
        </w:numPr>
      </w:pPr>
      <w:r>
        <w:t>Develop and Use Models</w:t>
      </w:r>
    </w:p>
    <w:p w:rsidR="009E4F20" w:rsidP="00F90F32" w:rsidRDefault="009E4F20" w14:paraId="59451127" w14:textId="77777777">
      <w:pPr>
        <w:pStyle w:val="ListParagraph"/>
        <w:numPr>
          <w:ilvl w:val="0"/>
          <w:numId w:val="11"/>
        </w:numPr>
      </w:pPr>
      <w:r>
        <w:t>Analyze and Interpret Data</w:t>
      </w:r>
    </w:p>
    <w:p w:rsidRPr="00322B5C" w:rsidR="00322B5C" w:rsidP="00F90F32" w:rsidRDefault="009E4F20" w14:paraId="4271C1EB" w14:textId="5A145671">
      <w:pPr>
        <w:pStyle w:val="ListParagraph"/>
        <w:numPr>
          <w:ilvl w:val="0"/>
          <w:numId w:val="11"/>
        </w:numPr>
      </w:pPr>
      <w:r>
        <w:t>Obtain and Communicate Information</w:t>
      </w:r>
    </w:p>
    <w:p w:rsidR="00B408B8" w:rsidP="00E35D04" w:rsidRDefault="00B408B8" w14:paraId="1B6E27A4" w14:textId="0D0BEC7E">
      <w:pPr>
        <w:pStyle w:val="Heading3"/>
        <w:spacing w:before="0"/>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750"/>
        <w:gridCol w:w="3446"/>
      </w:tblGrid>
      <w:tr w:rsidR="00F13913" w:rsidTr="7FEEE58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7862EA" w:rsidR="007862EA" w:rsidP="007862EA" w:rsidRDefault="007862EA" w14:paraId="0DCC2176"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Inquiry &amp; Obtain:</w:t>
            </w:r>
          </w:p>
          <w:p w:rsidRPr="00B408B8" w:rsidR="00F13913" w:rsidP="007862EA" w:rsidRDefault="007862EA" w14:paraId="20E19175" w14:textId="6B2C5659">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750" w:type="dxa"/>
            <w:tcMar/>
          </w:tcPr>
          <w:p w:rsidRPr="0069272F" w:rsidR="0069272F" w:rsidP="0069272F" w:rsidRDefault="00497AAC" w14:paraId="23AEB84D" w14:textId="63BDCC59">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7FEEE589" w:rsidR="0069272F">
              <w:rPr>
                <w:rFonts w:eastAsia="Calibri" w:cs="Calibri"/>
                <w:sz w:val="22"/>
                <w:szCs w:val="22"/>
              </w:rPr>
              <w:t>Evaluate:</w:t>
            </w:r>
          </w:p>
          <w:p w:rsidR="6CE2400C" w:rsidP="0069272F" w:rsidRDefault="0069272F" w14:paraId="3D2E572B" w14:textId="00E1381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272F">
              <w:rPr>
                <w:rFonts w:eastAsia="Calibri" w:cs="Calibri"/>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446" w:type="dxa"/>
            <w:tcMar/>
          </w:tcPr>
          <w:p w:rsidR="4EA184E6" w:rsidP="7FEEE589" w:rsidRDefault="4EA184E6" w14:paraId="0234ABD7" w14:textId="29BB0A3A">
            <w:pPr>
              <w:pStyle w:val="Normal"/>
              <w:suppressLineNumbers w:val="0"/>
              <w:bidi w:val="0"/>
              <w:spacing w:before="40" w:beforeAutospacing="off" w:after="40" w:afterAutospacing="off" w:line="240" w:lineRule="auto"/>
              <w:ind w:left="0" w:right="0"/>
              <w:jc w:val="center"/>
            </w:pPr>
            <w:r w:rsidRPr="7FEEE589" w:rsidR="4EA184E6">
              <w:rPr>
                <w:rFonts w:eastAsia="Calibri" w:cs="Calibri"/>
                <w:sz w:val="22"/>
                <w:szCs w:val="22"/>
              </w:rPr>
              <w:t>Communicate:</w:t>
            </w:r>
          </w:p>
          <w:p w:rsidRPr="00B408B8" w:rsidR="00F13913" w:rsidP="00582D7D" w:rsidRDefault="00582D7D" w14:paraId="0896023C" w14:textId="31E2A6A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582D7D">
              <w:rPr>
                <w:rFonts w:eastAsia="Calibri" w:cs="Calibri"/>
                <w:sz w:val="22"/>
                <w:szCs w:val="22"/>
              </w:rPr>
              <w:t>(LEARNING PROCESS)</w:t>
            </w:r>
          </w:p>
        </w:tc>
      </w:tr>
      <w:tr w:rsidR="001216C6" w:rsidTr="7FEEE58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891B1C" w:rsidP="00F10A24" w:rsidRDefault="00891B1C" w14:paraId="7C687E6F" w14:textId="77777777">
            <w:r>
              <w:t xml:space="preserve">Lesson 1: </w:t>
            </w:r>
          </w:p>
          <w:p w:rsidRPr="00B408B8" w:rsidR="001216C6" w:rsidP="00F10A24" w:rsidRDefault="00891B1C" w14:paraId="417574FC" w14:textId="4FC76348">
            <w:r>
              <w:t>States/Phases of Matter</w:t>
            </w:r>
          </w:p>
        </w:tc>
        <w:tc>
          <w:tcPr>
            <w:cnfStyle w:val="000000000000" w:firstRow="0" w:lastRow="0" w:firstColumn="0" w:lastColumn="0" w:oddVBand="0" w:evenVBand="0" w:oddHBand="0" w:evenHBand="0" w:firstRowFirstColumn="0" w:firstRowLastColumn="0" w:lastRowFirstColumn="0" w:lastRowLastColumn="0"/>
            <w:tcW w:w="3597" w:type="dxa"/>
            <w:tcMar/>
          </w:tcPr>
          <w:p w:rsidRPr="00D945B1" w:rsidR="00D945B1" w:rsidP="00F10A24" w:rsidRDefault="00D945B1" w14:paraId="25DDE037" w14:textId="5018104B">
            <w:pPr>
              <w:cnfStyle w:val="000000100000" w:firstRow="0" w:lastRow="0" w:firstColumn="0" w:lastColumn="0" w:oddVBand="0" w:evenVBand="0" w:oddHBand="1" w:evenHBand="0" w:firstRowFirstColumn="0" w:firstRowLastColumn="0" w:lastRowFirstColumn="0" w:lastRowLastColumn="0"/>
            </w:pPr>
            <w:r>
              <w:t>I</w:t>
            </w:r>
            <w:r w:rsidRPr="00D945B1">
              <w:t>ntroductory Guided Reading</w:t>
            </w:r>
          </w:p>
          <w:p w:rsidRPr="00D945B1" w:rsidR="00D945B1" w:rsidP="00F10A24" w:rsidRDefault="00D945B1" w14:paraId="4BEF56AA" w14:textId="77777777">
            <w:pPr>
              <w:cnfStyle w:val="000000100000" w:firstRow="0" w:lastRow="0" w:firstColumn="0" w:lastColumn="0" w:oddVBand="0" w:evenVBand="0" w:oddHBand="1" w:evenHBand="0" w:firstRowFirstColumn="0" w:firstRowLastColumn="0" w:lastRowFirstColumn="0" w:lastRowLastColumn="0"/>
            </w:pPr>
            <w:hyperlink r:id="rId16">
              <w:r w:rsidRPr="00D945B1">
                <w:rPr>
                  <w:rStyle w:val="Hyperlink"/>
                </w:rPr>
                <w:t>States of Matter Textbook Resource</w:t>
              </w:r>
            </w:hyperlink>
          </w:p>
          <w:p w:rsidRPr="00D945B1" w:rsidR="00D945B1" w:rsidP="00F10A24" w:rsidRDefault="00D945B1" w14:paraId="2347A21A" w14:textId="77777777">
            <w:pPr>
              <w:cnfStyle w:val="000000100000" w:firstRow="0" w:lastRow="0" w:firstColumn="0" w:lastColumn="0" w:oddVBand="0" w:evenVBand="0" w:oddHBand="1" w:evenHBand="0" w:firstRowFirstColumn="0" w:firstRowLastColumn="0" w:lastRowFirstColumn="0" w:lastRowLastColumn="0"/>
            </w:pPr>
            <w:hyperlink r:id="rId17">
              <w:r w:rsidRPr="00D945B1">
                <w:rPr>
                  <w:rStyle w:val="Hyperlink"/>
                </w:rPr>
                <w:t>States of Matter Video - Liquid Sand</w:t>
              </w:r>
            </w:hyperlink>
          </w:p>
          <w:p w:rsidRPr="00D945B1" w:rsidR="00D945B1" w:rsidP="00F10A24" w:rsidRDefault="00D945B1" w14:paraId="5F23256A" w14:textId="77777777">
            <w:pPr>
              <w:cnfStyle w:val="000000100000" w:firstRow="0" w:lastRow="0" w:firstColumn="0" w:lastColumn="0" w:oddVBand="0" w:evenVBand="0" w:oddHBand="1" w:evenHBand="0" w:firstRowFirstColumn="0" w:firstRowLastColumn="0" w:lastRowFirstColumn="0" w:lastRowLastColumn="0"/>
            </w:pPr>
            <w:hyperlink r:id="rId18">
              <w:r w:rsidRPr="00D945B1">
                <w:rPr>
                  <w:rStyle w:val="Hyperlink"/>
                </w:rPr>
                <w:t>States of Matter and Thermal Energy Text Investigation</w:t>
              </w:r>
            </w:hyperlink>
          </w:p>
          <w:p w:rsidRPr="001352ED" w:rsidR="00D945B1" w:rsidP="00F10A24" w:rsidRDefault="00D945B1" w14:paraId="78A2B9F3" w14:textId="77777777">
            <w:pPr>
              <w:cnfStyle w:val="000000100000" w:firstRow="0" w:lastRow="0" w:firstColumn="0" w:lastColumn="0" w:oddVBand="0" w:evenVBand="0" w:oddHBand="1" w:evenHBand="0" w:firstRowFirstColumn="0" w:firstRowLastColumn="0" w:lastRowFirstColumn="0" w:lastRowLastColumn="0"/>
              <w:rPr>
                <w:b/>
                <w:bCs/>
              </w:rPr>
            </w:pPr>
            <w:r w:rsidRPr="001352ED">
              <w:rPr>
                <w:b/>
                <w:bCs/>
              </w:rPr>
              <w:t>PhET Simulation</w:t>
            </w:r>
          </w:p>
          <w:p w:rsidRPr="001352ED" w:rsidR="00D945B1" w:rsidP="00F10A24" w:rsidRDefault="00D945B1" w14:paraId="15C49F42" w14:textId="77777777">
            <w:pPr>
              <w:cnfStyle w:val="000000100000" w:firstRow="0" w:lastRow="0" w:firstColumn="0" w:lastColumn="0" w:oddVBand="0" w:evenVBand="0" w:oddHBand="1" w:evenHBand="0" w:firstRowFirstColumn="0" w:firstRowLastColumn="0" w:lastRowFirstColumn="0" w:lastRowLastColumn="0"/>
              <w:rPr>
                <w:b/>
                <w:bCs/>
              </w:rPr>
            </w:pPr>
            <w:hyperlink r:id="rId19">
              <w:r w:rsidRPr="00D945B1">
                <w:rPr>
                  <w:rStyle w:val="Hyperlink"/>
                </w:rPr>
                <w:t>Copy of Intro to states of matter</w:t>
              </w:r>
            </w:hyperlink>
          </w:p>
          <w:p w:rsidRPr="001352ED" w:rsidR="00D945B1" w:rsidP="00F10A24" w:rsidRDefault="00D945B1" w14:paraId="0C188066" w14:textId="77777777">
            <w:pPr>
              <w:cnfStyle w:val="000000100000" w:firstRow="0" w:lastRow="0" w:firstColumn="0" w:lastColumn="0" w:oddVBand="0" w:evenVBand="0" w:oddHBand="1" w:evenHBand="0" w:firstRowFirstColumn="0" w:firstRowLastColumn="0" w:lastRowFirstColumn="0" w:lastRowLastColumn="0"/>
              <w:rPr>
                <w:b/>
                <w:bCs/>
              </w:rPr>
            </w:pPr>
            <w:r w:rsidRPr="001352ED">
              <w:rPr>
                <w:b/>
                <w:bCs/>
              </w:rPr>
              <w:t>Google Slides/Guided Notes</w:t>
            </w:r>
          </w:p>
          <w:p w:rsidRPr="00D945B1" w:rsidR="00D945B1" w:rsidP="00F10A24" w:rsidRDefault="00D945B1" w14:paraId="30E92528" w14:textId="77777777">
            <w:pPr>
              <w:cnfStyle w:val="000000100000" w:firstRow="0" w:lastRow="0" w:firstColumn="0" w:lastColumn="0" w:oddVBand="0" w:evenVBand="0" w:oddHBand="1" w:evenHBand="0" w:firstRowFirstColumn="0" w:firstRowLastColumn="0" w:lastRowFirstColumn="0" w:lastRowLastColumn="0"/>
            </w:pPr>
            <w:hyperlink r:id="rId20">
              <w:r w:rsidRPr="00D945B1">
                <w:rPr>
                  <w:rStyle w:val="Hyperlink"/>
                </w:rPr>
                <w:t>Intro to States of Matter</w:t>
              </w:r>
            </w:hyperlink>
            <w:r w:rsidRPr="00D945B1">
              <w:t xml:space="preserve"> </w:t>
            </w:r>
          </w:p>
          <w:p w:rsidRPr="00D945B1" w:rsidR="00D945B1" w:rsidP="00F10A24" w:rsidRDefault="00D945B1" w14:paraId="5F9930BA" w14:textId="77777777">
            <w:pPr>
              <w:cnfStyle w:val="000000100000" w:firstRow="0" w:lastRow="0" w:firstColumn="0" w:lastColumn="0" w:oddVBand="0" w:evenVBand="0" w:oddHBand="1" w:evenHBand="0" w:firstRowFirstColumn="0" w:firstRowLastColumn="0" w:lastRowFirstColumn="0" w:lastRowLastColumn="0"/>
            </w:pPr>
            <w:hyperlink r:id="rId21">
              <w:r w:rsidRPr="00D945B1">
                <w:rPr>
                  <w:rStyle w:val="Hyperlink"/>
                </w:rPr>
                <w:t>States of Matter Guided Notes</w:t>
              </w:r>
            </w:hyperlink>
          </w:p>
          <w:p w:rsidRPr="00B408B8" w:rsidR="001216C6" w:rsidP="00F10A24" w:rsidRDefault="00D945B1" w14:paraId="5215C3B5" w14:textId="64C4F378">
            <w:pPr>
              <w:cnfStyle w:val="000000100000" w:firstRow="0" w:lastRow="0" w:firstColumn="0" w:lastColumn="0" w:oddVBand="0" w:evenVBand="0" w:oddHBand="1" w:evenHBand="0" w:firstRowFirstColumn="0" w:firstRowLastColumn="0" w:lastRowFirstColumn="0" w:lastRowLastColumn="0"/>
            </w:pPr>
            <w:hyperlink r:id="rId22">
              <w:r w:rsidRPr="00D945B1">
                <w:rPr>
                  <w:rStyle w:val="Hyperlink"/>
                </w:rPr>
                <w:t>States of Matter Venn Diagram</w:t>
              </w:r>
            </w:hyperlink>
          </w:p>
        </w:tc>
        <w:tc>
          <w:tcPr>
            <w:cnfStyle w:val="000000000000" w:firstRow="0" w:lastRow="0" w:firstColumn="0" w:lastColumn="0" w:oddVBand="0" w:evenVBand="0" w:oddHBand="0" w:evenHBand="0" w:firstRowFirstColumn="0" w:firstRowLastColumn="0" w:lastRowFirstColumn="0" w:lastRowLastColumn="0"/>
            <w:tcW w:w="3750" w:type="dxa"/>
            <w:tcMar/>
          </w:tcPr>
          <w:p w:rsidR="00B37A11" w:rsidP="00F10A24" w:rsidRDefault="003A31D5" w14:paraId="4E9FA12D" w14:textId="3DF51148">
            <w:pPr>
              <w:cnfStyle w:val="000000100000" w:firstRow="0" w:lastRow="0" w:firstColumn="0" w:lastColumn="0" w:oddVBand="0" w:evenVBand="0" w:oddHBand="1" w:evenHBand="0" w:firstRowFirstColumn="0" w:firstRowLastColumn="0" w:lastRowFirstColumn="0" w:lastRowLastColumn="0"/>
            </w:pPr>
            <w:r w:rsidRPr="003A31D5">
              <w:t xml:space="preserve">State Debate: </w:t>
            </w:r>
            <w:hyperlink w:history="1" r:id="rId23">
              <w:r w:rsidRPr="004B4C95">
                <w:rPr>
                  <w:rStyle w:val="Hyperlink"/>
                </w:rPr>
                <w:t>Shaving Cream</w:t>
              </w:r>
            </w:hyperlink>
          </w:p>
          <w:p w:rsidR="00F10A24" w:rsidP="00F10A24" w:rsidRDefault="003A31D5" w14:paraId="5A4CEBFF" w14:textId="77777777">
            <w:pPr>
              <w:cnfStyle w:val="000000100000" w:firstRow="0" w:lastRow="0" w:firstColumn="0" w:lastColumn="0" w:oddVBand="0" w:evenVBand="0" w:oddHBand="1" w:evenHBand="0" w:firstRowFirstColumn="0" w:firstRowLastColumn="0" w:lastRowFirstColumn="0" w:lastRowLastColumn="0"/>
            </w:pPr>
            <w:r w:rsidRPr="003A31D5">
              <w:t>CER Evaluation</w:t>
            </w:r>
          </w:p>
          <w:p w:rsidRPr="003A31D5" w:rsidR="003A31D5" w:rsidP="00F10A24" w:rsidRDefault="003A31D5" w14:paraId="576CBC3D" w14:textId="17A7D585">
            <w:pPr>
              <w:cnfStyle w:val="000000100000" w:firstRow="0" w:lastRow="0" w:firstColumn="0" w:lastColumn="0" w:oddVBand="0" w:evenVBand="0" w:oddHBand="1" w:evenHBand="0" w:firstRowFirstColumn="0" w:firstRowLastColumn="0" w:lastRowFirstColumn="0" w:lastRowLastColumn="0"/>
            </w:pPr>
            <w:r w:rsidRPr="003A31D5">
              <w:t>Summative Phases of Matter Project - Summative</w:t>
            </w:r>
          </w:p>
          <w:p w:rsidRPr="003A31D5" w:rsidR="003A31D5" w:rsidP="00F10A24" w:rsidRDefault="003A31D5" w14:paraId="017E5518" w14:textId="77777777">
            <w:pPr>
              <w:cnfStyle w:val="000000100000" w:firstRow="0" w:lastRow="0" w:firstColumn="0" w:lastColumn="0" w:oddVBand="0" w:evenVBand="0" w:oddHBand="1" w:evenHBand="0" w:firstRowFirstColumn="0" w:firstRowLastColumn="0" w:lastRowFirstColumn="0" w:lastRowLastColumn="0"/>
            </w:pPr>
            <w:hyperlink r:id="rId24">
              <w:r w:rsidRPr="003A31D5">
                <w:rPr>
                  <w:rStyle w:val="Hyperlink"/>
                </w:rPr>
                <w:t>Phase-Changes-Project-Choice-Board</w:t>
              </w:r>
            </w:hyperlink>
          </w:p>
          <w:p w:rsidR="001216C6" w:rsidP="00F10A24" w:rsidRDefault="003A31D5" w14:paraId="306B64A0" w14:textId="533788C5">
            <w:pPr>
              <w:cnfStyle w:val="000000100000" w:firstRow="0" w:lastRow="0" w:firstColumn="0" w:lastColumn="0" w:oddVBand="0" w:evenVBand="0" w:oddHBand="1" w:evenHBand="0" w:firstRowFirstColumn="0" w:firstRowLastColumn="0" w:lastRowFirstColumn="0" w:lastRowLastColumn="0"/>
            </w:pPr>
            <w:r w:rsidRPr="003A31D5">
              <w:t xml:space="preserve">CFA 1 Unit 3 Lesson 1 States of Matter (Schoology </w:t>
            </w:r>
            <w:r w:rsidR="00B37A11">
              <w:t>Performance Matters</w:t>
            </w:r>
            <w:r w:rsidRPr="003A31D5">
              <w:t xml:space="preserve"> assessment) </w:t>
            </w:r>
          </w:p>
        </w:tc>
        <w:tc>
          <w:tcPr>
            <w:cnfStyle w:val="000000000000" w:firstRow="0" w:lastRow="0" w:firstColumn="0" w:lastColumn="0" w:oddVBand="0" w:evenVBand="0" w:oddHBand="0" w:evenHBand="0" w:firstRowFirstColumn="0" w:firstRowLastColumn="0" w:lastRowFirstColumn="0" w:lastRowLastColumn="0"/>
            <w:tcW w:w="3446" w:type="dxa"/>
            <w:tcMar/>
          </w:tcPr>
          <w:p w:rsidRPr="00B408B8" w:rsidR="001216C6" w:rsidP="7FEEE589" w:rsidRDefault="00796363" w14:paraId="7E75B4AA" w14:textId="0D70FC6D">
            <w:pPr>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FEEE589" w:rsidR="72A9ACFB">
              <w:rPr>
                <w:rFonts w:ascii="Roboto" w:hAnsi="Roboto" w:eastAsia="Aptos"/>
                <w:b w:val="0"/>
                <w:bCs w:val="0"/>
                <w:i w:val="0"/>
                <w:iCs w:val="0"/>
                <w:strike w:val="0"/>
                <w:dstrike w:val="0"/>
                <w:noProof w:val="0"/>
                <w:color w:val="000000" w:themeColor="text1" w:themeTint="FF" w:themeShade="FF"/>
                <w:sz w:val="24"/>
                <w:szCs w:val="24"/>
                <w:u w:val="none"/>
                <w:lang w:val="en-US"/>
              </w:rPr>
              <w:t>States of Matter Concept Map Activities (Engage, Explore, Explain)</w:t>
            </w:r>
          </w:p>
          <w:p w:rsidRPr="00B408B8" w:rsidR="001216C6" w:rsidP="7FEEE589" w:rsidRDefault="00796363" w14:paraId="79939FF3" w14:textId="1173F2F8">
            <w:pPr>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hyperlink r:id="Rc6564c97724c46e3">
              <w:r w:rsidRPr="7FEEE589" w:rsidR="72A9ACFB">
                <w:rPr>
                  <w:rStyle w:val="Hyperlink"/>
                  <w:rFonts w:ascii="Roboto" w:hAnsi="Roboto" w:eastAsia="Aptos"/>
                  <w:b w:val="0"/>
                  <w:bCs w:val="0"/>
                  <w:i w:val="0"/>
                  <w:iCs w:val="0"/>
                  <w:strike w:val="0"/>
                  <w:dstrike w:val="0"/>
                  <w:noProof w:val="0"/>
                  <w:sz w:val="24"/>
                  <w:szCs w:val="24"/>
                  <w:u w:val="none"/>
                  <w:lang w:val="en-US"/>
                </w:rPr>
                <w:t>Concept Map Activities</w:t>
              </w:r>
            </w:hyperlink>
          </w:p>
          <w:p w:rsidRPr="00B408B8" w:rsidR="001216C6" w:rsidP="7FEEE589" w:rsidRDefault="00796363" w14:paraId="4129D1DA" w14:textId="434931AE">
            <w:pPr>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hyperlink r:id="Ra14ea4d7a97148c8">
              <w:r w:rsidRPr="7FEEE589" w:rsidR="72A9ACFB">
                <w:rPr>
                  <w:rStyle w:val="Hyperlink"/>
                  <w:rFonts w:ascii="Roboto" w:hAnsi="Roboto" w:eastAsia="Aptos"/>
                  <w:b w:val="0"/>
                  <w:bCs w:val="0"/>
                  <w:i w:val="0"/>
                  <w:iCs w:val="0"/>
                  <w:strike w:val="0"/>
                  <w:dstrike w:val="0"/>
                  <w:noProof w:val="0"/>
                  <w:sz w:val="24"/>
                  <w:szCs w:val="24"/>
                  <w:u w:val="none"/>
                  <w:lang w:val="en-US"/>
                </w:rPr>
                <w:t>Oobleck Lab</w:t>
              </w:r>
            </w:hyperlink>
            <w:r w:rsidRPr="7FEEE589" w:rsidR="72A9ACFB">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Pr="00B408B8" w:rsidR="001216C6" w:rsidP="7FEEE589" w:rsidRDefault="00796363" w14:paraId="2801E0A1" w14:textId="0264F52C">
            <w:pPr>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FEEE589" w:rsidR="72A9ACFB">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w:t>
            </w:r>
            <w:r w:rsidRPr="7FEEE589" w:rsidR="72A9ACFB">
              <w:rPr>
                <w:rFonts w:ascii="Roboto" w:hAnsi="Roboto" w:eastAsia="Aptos"/>
                <w:b w:val="0"/>
                <w:bCs w:val="0"/>
                <w:i w:val="0"/>
                <w:iCs w:val="0"/>
                <w:strike w:val="0"/>
                <w:dstrike w:val="0"/>
                <w:noProof w:val="0"/>
                <w:color w:val="000000" w:themeColor="text1" w:themeTint="FF" w:themeShade="FF"/>
                <w:sz w:val="24"/>
                <w:szCs w:val="24"/>
                <w:u w:val="none"/>
                <w:lang w:val="en-US"/>
              </w:rPr>
              <w:t>maintain</w:t>
            </w:r>
            <w:r w:rsidRPr="7FEEE589" w:rsidR="72A9ACFB">
              <w:rPr>
                <w:rFonts w:ascii="Roboto" w:hAnsi="Roboto" w:eastAsia="Aptos"/>
                <w:b w:val="0"/>
                <w:bCs w:val="0"/>
                <w:i w:val="0"/>
                <w:iCs w:val="0"/>
                <w:strike w:val="0"/>
                <w:dstrike w:val="0"/>
                <w:noProof w:val="0"/>
                <w:color w:val="000000" w:themeColor="text1" w:themeTint="FF" w:themeShade="FF"/>
                <w:sz w:val="24"/>
                <w:szCs w:val="24"/>
                <w:u w:val="none"/>
                <w:lang w:val="en-US"/>
              </w:rPr>
              <w:t xml:space="preserve"> notebooks with all classwork, homework, and activities</w:t>
            </w:r>
          </w:p>
        </w:tc>
      </w:tr>
      <w:tr w:rsidR="001216C6" w:rsidTr="7FEEE589" w14:paraId="3B37A199" w14:textId="77777777">
        <w:trPr>
          <w:trHeight w:val="2096"/>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E16483" w:rsidP="00E16483" w:rsidRDefault="00E16483" w14:paraId="75BF9E1D" w14:textId="77777777">
            <w:pPr>
              <w:spacing w:before="40" w:after="40"/>
            </w:pPr>
            <w:r>
              <w:t xml:space="preserve">Lesson 2: </w:t>
            </w:r>
          </w:p>
          <w:p w:rsidR="001216C6" w:rsidP="00E16483" w:rsidRDefault="00E16483" w14:paraId="4227B881" w14:textId="5321BEE3">
            <w:pPr>
              <w:spacing w:before="40" w:after="40"/>
            </w:pPr>
            <w:r>
              <w:t>Behaviors of Gases</w:t>
            </w:r>
          </w:p>
        </w:tc>
        <w:tc>
          <w:tcPr>
            <w:cnfStyle w:val="000000000000" w:firstRow="0" w:lastRow="0" w:firstColumn="0" w:lastColumn="0" w:oddVBand="0" w:evenVBand="0" w:oddHBand="0" w:evenHBand="0" w:firstRowFirstColumn="0" w:firstRowLastColumn="0" w:lastRowFirstColumn="0" w:lastRowLastColumn="0"/>
            <w:tcW w:w="3597" w:type="dxa"/>
            <w:tcMar/>
          </w:tcPr>
          <w:p w:rsidRPr="000351D5" w:rsidR="000351D5" w:rsidP="000351D5" w:rsidRDefault="000351D5" w14:paraId="53EBA493" w14:textId="77777777">
            <w:pPr>
              <w:cnfStyle w:val="000000000000" w:firstRow="0" w:lastRow="0" w:firstColumn="0" w:lastColumn="0" w:oddVBand="0" w:evenVBand="0" w:oddHBand="0" w:evenHBand="0" w:firstRowFirstColumn="0" w:firstRowLastColumn="0" w:lastRowFirstColumn="0" w:lastRowLastColumn="0"/>
            </w:pPr>
            <w:r w:rsidRPr="000351D5">
              <w:t>Gas Laws Notes</w:t>
            </w:r>
          </w:p>
          <w:p w:rsidRPr="000351D5" w:rsidR="000351D5" w:rsidP="000351D5" w:rsidRDefault="000351D5" w14:paraId="12157D69" w14:textId="77777777">
            <w:pPr>
              <w:cnfStyle w:val="000000000000" w:firstRow="0" w:lastRow="0" w:firstColumn="0" w:lastColumn="0" w:oddVBand="0" w:evenVBand="0" w:oddHBand="0" w:evenHBand="0" w:firstRowFirstColumn="0" w:firstRowLastColumn="0" w:lastRowFirstColumn="0" w:lastRowLastColumn="0"/>
            </w:pPr>
            <w:hyperlink r:id="rId25">
              <w:r w:rsidRPr="000351D5">
                <w:rPr>
                  <w:rStyle w:val="Hyperlink"/>
                </w:rPr>
                <w:t>gas_laws_google slides</w:t>
              </w:r>
            </w:hyperlink>
          </w:p>
          <w:p w:rsidR="6BF6E959" w:rsidRDefault="6BF6E959" w14:paraId="09DA6B9B" w14:textId="1E78E5FF">
            <w:pPr>
              <w:cnfStyle w:val="000000000000" w:firstRow="0" w:lastRow="0" w:firstColumn="0" w:lastColumn="0" w:oddVBand="0" w:evenVBand="0" w:oddHBand="0" w:evenHBand="0" w:firstRowFirstColumn="0" w:firstRowLastColumn="0" w:lastRowFirstColumn="0" w:lastRowLastColumn="0"/>
            </w:pPr>
            <w:r>
              <w:t>Student Guided Notes</w:t>
            </w:r>
          </w:p>
          <w:p w:rsidRPr="000351D5" w:rsidR="000351D5" w:rsidP="000351D5" w:rsidRDefault="000351D5" w14:paraId="65C91BE9" w14:textId="77777777">
            <w:pPr>
              <w:cnfStyle w:val="000000000000" w:firstRow="0" w:lastRow="0" w:firstColumn="0" w:lastColumn="0" w:oddVBand="0" w:evenVBand="0" w:oddHBand="0" w:evenHBand="0" w:firstRowFirstColumn="0" w:firstRowLastColumn="0" w:lastRowFirstColumn="0" w:lastRowLastColumn="0"/>
            </w:pPr>
            <w:hyperlink r:id="rId26">
              <w:r w:rsidRPr="000351D5">
                <w:rPr>
                  <w:rStyle w:val="Hyperlink"/>
                </w:rPr>
                <w:t>gas_laws_guided_notes</w:t>
              </w:r>
            </w:hyperlink>
          </w:p>
          <w:p w:rsidRPr="000351D5" w:rsidR="000351D5" w:rsidP="000351D5" w:rsidRDefault="000351D5" w14:paraId="1F018435" w14:textId="77777777">
            <w:pPr>
              <w:cnfStyle w:val="000000000000" w:firstRow="0" w:lastRow="0" w:firstColumn="0" w:lastColumn="0" w:oddVBand="0" w:evenVBand="0" w:oddHBand="0" w:evenHBand="0" w:firstRowFirstColumn="0" w:firstRowLastColumn="0" w:lastRowFirstColumn="0" w:lastRowLastColumn="0"/>
              <w:rPr>
                <w:u w:val="single"/>
              </w:rPr>
            </w:pPr>
            <w:r w:rsidRPr="000351D5">
              <w:t xml:space="preserve">Crash Course Video: </w:t>
            </w:r>
            <w:hyperlink r:id="rId27">
              <w:r w:rsidRPr="000351D5">
                <w:rPr>
                  <w:rStyle w:val="Hyperlink"/>
                </w:rPr>
                <w:t>Crash Course Video Ideal Gas Law</w:t>
              </w:r>
            </w:hyperlink>
          </w:p>
          <w:p w:rsidR="000351D5" w:rsidP="000351D5" w:rsidRDefault="000351D5" w14:paraId="1839AC37" w14:textId="1A493914">
            <w:pPr>
              <w:cnfStyle w:val="000000000000" w:firstRow="0" w:lastRow="0" w:firstColumn="0" w:lastColumn="0" w:oddVBand="0" w:evenVBand="0" w:oddHBand="0" w:evenHBand="0" w:firstRowFirstColumn="0" w:firstRowLastColumn="0" w:lastRowFirstColumn="0" w:lastRowLastColumn="0"/>
            </w:pPr>
            <w:r>
              <w:t xml:space="preserve">Simulation: </w:t>
            </w:r>
            <w:hyperlink r:id="rId28">
              <w:r w:rsidRPr="58E05085">
                <w:rPr>
                  <w:rStyle w:val="Hyperlink"/>
                </w:rPr>
                <w:t>Gas Properties</w:t>
              </w:r>
            </w:hyperlink>
            <w:r>
              <w:t xml:space="preserve"> </w:t>
            </w:r>
          </w:p>
          <w:p w:rsidRPr="00FD2CB3" w:rsidR="00FD2CB3" w:rsidP="00FD2CB3" w:rsidRDefault="00FD2CB3" w14:paraId="5FE4D5AD" w14:textId="77777777">
            <w:pPr>
              <w:cnfStyle w:val="000000000000" w:firstRow="0" w:lastRow="0" w:firstColumn="0" w:lastColumn="0" w:oddVBand="0" w:evenVBand="0" w:oddHBand="0" w:evenHBand="0" w:firstRowFirstColumn="0" w:firstRowLastColumn="0" w:lastRowFirstColumn="0" w:lastRowLastColumn="0"/>
            </w:pPr>
            <w:r w:rsidRPr="00FD2CB3">
              <w:t>Student Handout:</w:t>
            </w:r>
          </w:p>
          <w:p w:rsidRPr="00B408B8" w:rsidR="001216C6" w:rsidP="005859F8" w:rsidRDefault="00FD2CB3" w14:paraId="08DE0E46" w14:textId="41DD3876">
            <w:pPr>
              <w:cnfStyle w:val="000000000000" w:firstRow="0" w:lastRow="0" w:firstColumn="0" w:lastColumn="0" w:oddVBand="0" w:evenVBand="0" w:oddHBand="0" w:evenHBand="0" w:firstRowFirstColumn="0" w:firstRowLastColumn="0" w:lastRowFirstColumn="0" w:lastRowLastColumn="0"/>
            </w:pPr>
            <w:hyperlink r:id="rId29">
              <w:r w:rsidRPr="00FD2CB3">
                <w:rPr>
                  <w:rStyle w:val="Hyperlink"/>
                </w:rPr>
                <w:t>Gas Laws student sheet</w:t>
              </w:r>
            </w:hyperlink>
          </w:p>
        </w:tc>
        <w:tc>
          <w:tcPr>
            <w:cnfStyle w:val="000000000000" w:firstRow="0" w:lastRow="0" w:firstColumn="0" w:lastColumn="0" w:oddVBand="0" w:evenVBand="0" w:oddHBand="0" w:evenHBand="0" w:firstRowFirstColumn="0" w:firstRowLastColumn="0" w:lastRowFirstColumn="0" w:lastRowLastColumn="0"/>
            <w:tcW w:w="3750" w:type="dxa"/>
            <w:tcMar/>
          </w:tcPr>
          <w:p w:rsidR="001216C6" w:rsidP="00497AAC" w:rsidRDefault="00497AAC" w14:paraId="3D2E7B29" w14:textId="07CC6637">
            <w:pPr>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446" w:type="dxa"/>
            <w:tcMar/>
          </w:tcPr>
          <w:p w:rsidRPr="00B408B8" w:rsidR="001216C6" w:rsidP="00E73DB2" w:rsidRDefault="00E73DB2" w14:paraId="47A811BF" w14:textId="7406ABCB">
            <w:pPr>
              <w:cnfStyle w:val="000000000000" w:firstRow="0" w:lastRow="0" w:firstColumn="0" w:lastColumn="0" w:oddVBand="0" w:evenVBand="0" w:oddHBand="0" w:evenHBand="0" w:firstRowFirstColumn="0" w:firstRowLastColumn="0" w:lastRowFirstColumn="0" w:lastRowLastColumn="0"/>
            </w:pPr>
            <w:r w:rsidR="3BCABE90">
              <w:rPr/>
              <w:t>Behaviors of Gases Cut and Paste Notes Gases Laws – Conceptual Understanding Only Pressure/Volume/Temperature</w:t>
            </w:r>
          </w:p>
          <w:p w:rsidRPr="00B408B8" w:rsidR="001216C6" w:rsidP="00E73DB2" w:rsidRDefault="00E73DB2" w14:paraId="7DEBDB7C" w14:textId="43405767">
            <w:pPr>
              <w:cnfStyle w:val="000000000000" w:firstRow="0" w:lastRow="0" w:firstColumn="0" w:lastColumn="0" w:oddVBand="0" w:evenVBand="0" w:oddHBand="0" w:evenHBand="0" w:firstRowFirstColumn="0" w:firstRowLastColumn="0" w:lastRowFirstColumn="0" w:lastRowLastColumn="0"/>
            </w:pPr>
            <w:hyperlink r:id="R849b1207cfa04578">
              <w:r w:rsidRPr="7FEEE589" w:rsidR="3BCABE90">
                <w:rPr>
                  <w:rStyle w:val="Hyperlink"/>
                </w:rPr>
                <w:t>GasLawsCutandPasteNotes.pdf</w:t>
              </w:r>
            </w:hyperlink>
          </w:p>
          <w:p w:rsidRPr="00B408B8" w:rsidR="001216C6" w:rsidP="00E73DB2" w:rsidRDefault="00E73DB2" w14:paraId="57EBF8AF" w14:textId="46ACBEA9">
            <w:pPr>
              <w:cnfStyle w:val="000000000000" w:firstRow="0" w:lastRow="0" w:firstColumn="0" w:lastColumn="0" w:oddVBand="0" w:evenVBand="0" w:oddHBand="0" w:evenHBand="0" w:firstRowFirstColumn="0" w:firstRowLastColumn="0" w:lastRowFirstColumn="0" w:lastRowLastColumn="0"/>
            </w:pPr>
            <w:hyperlink r:id="R24948deda4da4ebb">
              <w:r w:rsidRPr="7FEEE589" w:rsidR="3BCABE90">
                <w:rPr>
                  <w:rStyle w:val="Hyperlink"/>
                </w:rPr>
                <w:t>Vapor+Pressure+Curve+Lab</w:t>
              </w:r>
            </w:hyperlink>
          </w:p>
          <w:p w:rsidRPr="00B408B8" w:rsidR="001216C6" w:rsidP="00E73DB2" w:rsidRDefault="00E73DB2" w14:paraId="49D64C00" w14:textId="3FCBCE51">
            <w:pPr>
              <w:cnfStyle w:val="000000000000" w:firstRow="0" w:lastRow="0" w:firstColumn="0" w:lastColumn="0" w:oddVBand="0" w:evenVBand="0" w:oddHBand="0" w:evenHBand="0" w:firstRowFirstColumn="0" w:firstRowLastColumn="0" w:lastRowFirstColumn="0" w:lastRowLastColumn="0"/>
            </w:pPr>
          </w:p>
        </w:tc>
      </w:tr>
      <w:tr w:rsidR="00883A52" w:rsidTr="7FEEE589" w14:paraId="13ABA8DF"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0E23AA" w:rsidP="000E23AA" w:rsidRDefault="000E23AA" w14:paraId="1E2DBF98" w14:textId="77777777">
            <w:pPr>
              <w:spacing w:before="40" w:after="40"/>
            </w:pPr>
            <w:r>
              <w:t xml:space="preserve">Lesson 3: </w:t>
            </w:r>
          </w:p>
          <w:p w:rsidR="00883A52" w:rsidP="000E23AA" w:rsidRDefault="000E23AA" w14:paraId="5005E26A" w14:textId="5C1BE1E4">
            <w:pPr>
              <w:spacing w:before="40" w:after="40"/>
            </w:pPr>
            <w:r>
              <w:t>Solutions</w:t>
            </w:r>
          </w:p>
        </w:tc>
        <w:tc>
          <w:tcPr>
            <w:cnfStyle w:val="000000000000" w:firstRow="0" w:lastRow="0" w:firstColumn="0" w:lastColumn="0" w:oddVBand="0" w:evenVBand="0" w:oddHBand="0" w:evenHBand="0" w:firstRowFirstColumn="0" w:firstRowLastColumn="0" w:lastRowFirstColumn="0" w:lastRowLastColumn="0"/>
            <w:tcW w:w="3597" w:type="dxa"/>
            <w:tcMar/>
          </w:tcPr>
          <w:p w:rsidR="007A53EA" w:rsidP="009E56AE" w:rsidRDefault="00523C3F" w14:paraId="3A8E6300" w14:textId="4C546C24">
            <w:pPr>
              <w:cnfStyle w:val="000000100000" w:firstRow="0" w:lastRow="0" w:firstColumn="0" w:lastColumn="0" w:oddVBand="0" w:evenVBand="0" w:oddHBand="1" w:evenHBand="0" w:firstRowFirstColumn="0" w:firstRowLastColumn="0" w:lastRowFirstColumn="0" w:lastRowLastColumn="0"/>
            </w:pPr>
            <w:r>
              <w:t>Solutions Notes</w:t>
            </w:r>
          </w:p>
          <w:p w:rsidRPr="009E56AE" w:rsidR="009E56AE" w:rsidP="009E56AE" w:rsidRDefault="009E56AE" w14:paraId="54B63826" w14:textId="61B01123">
            <w:pPr>
              <w:cnfStyle w:val="000000100000" w:firstRow="0" w:lastRow="0" w:firstColumn="0" w:lastColumn="0" w:oddVBand="0" w:evenVBand="0" w:oddHBand="1" w:evenHBand="0" w:firstRowFirstColumn="0" w:firstRowLastColumn="0" w:lastRowFirstColumn="0" w:lastRowLastColumn="0"/>
            </w:pPr>
            <w:hyperlink r:id="rId32">
              <w:r w:rsidRPr="009E56AE">
                <w:rPr>
                  <w:rStyle w:val="Hyperlink"/>
                </w:rPr>
                <w:t>Solutions Google Slides</w:t>
              </w:r>
            </w:hyperlink>
          </w:p>
          <w:p w:rsidRPr="009E56AE" w:rsidR="009E56AE" w:rsidP="009E56AE" w:rsidRDefault="669B989B" w14:paraId="034D09DC" w14:textId="7B267AD7">
            <w:pPr>
              <w:cnfStyle w:val="000000100000" w:firstRow="0" w:lastRow="0" w:firstColumn="0" w:lastColumn="0" w:oddVBand="0" w:evenVBand="0" w:oddHBand="1" w:evenHBand="0" w:firstRowFirstColumn="0" w:firstRowLastColumn="0" w:lastRowFirstColumn="0" w:lastRowLastColumn="0"/>
            </w:pPr>
            <w:r>
              <w:t xml:space="preserve">Student </w:t>
            </w:r>
            <w:r w:rsidR="009E56AE">
              <w:t>Guided Notes</w:t>
            </w:r>
          </w:p>
          <w:p w:rsidRPr="009E56AE" w:rsidR="009E56AE" w:rsidP="009E56AE" w:rsidRDefault="009E56AE" w14:paraId="3D7FF0B3" w14:textId="77777777">
            <w:pPr>
              <w:cnfStyle w:val="000000100000" w:firstRow="0" w:lastRow="0" w:firstColumn="0" w:lastColumn="0" w:oddVBand="0" w:evenVBand="0" w:oddHBand="1" w:evenHBand="0" w:firstRowFirstColumn="0" w:firstRowLastColumn="0" w:lastRowFirstColumn="0" w:lastRowLastColumn="0"/>
            </w:pPr>
            <w:hyperlink r:id="rId33">
              <w:r w:rsidRPr="009E56AE">
                <w:rPr>
                  <w:rStyle w:val="Hyperlink"/>
                </w:rPr>
                <w:t>Solutions_guided_notes</w:t>
              </w:r>
            </w:hyperlink>
          </w:p>
          <w:p w:rsidRPr="009E56AE" w:rsidR="009E56AE" w:rsidP="009E56AE" w:rsidRDefault="009E56AE" w14:paraId="26F75987" w14:textId="77777777">
            <w:pPr>
              <w:cnfStyle w:val="000000100000" w:firstRow="0" w:lastRow="0" w:firstColumn="0" w:lastColumn="0" w:oddVBand="0" w:evenVBand="0" w:oddHBand="1" w:evenHBand="0" w:firstRowFirstColumn="0" w:firstRowLastColumn="0" w:lastRowFirstColumn="0" w:lastRowLastColumn="0"/>
            </w:pPr>
            <w:r w:rsidRPr="009E56AE">
              <w:t>Textbook Resource</w:t>
            </w:r>
          </w:p>
          <w:p w:rsidR="004070BF" w:rsidP="009E56AE" w:rsidRDefault="009E56AE" w14:paraId="0CCBEA22" w14:textId="7A3256B2">
            <w:pPr>
              <w:cnfStyle w:val="000000100000" w:firstRow="0" w:lastRow="0" w:firstColumn="0" w:lastColumn="0" w:oddVBand="0" w:evenVBand="0" w:oddHBand="1" w:evenHBand="0" w:firstRowFirstColumn="0" w:firstRowLastColumn="0" w:lastRowFirstColumn="0" w:lastRowLastColumn="0"/>
            </w:pPr>
            <w:hyperlink r:id="rId34">
              <w:r w:rsidRPr="009E56AE">
                <w:rPr>
                  <w:rStyle w:val="Hyperlink"/>
                </w:rPr>
                <w:t>Solutions (1).pdf</w:t>
              </w:r>
            </w:hyperlink>
          </w:p>
        </w:tc>
        <w:tc>
          <w:tcPr>
            <w:cnfStyle w:val="000000000000" w:firstRow="0" w:lastRow="0" w:firstColumn="0" w:lastColumn="0" w:oddVBand="0" w:evenVBand="0" w:oddHBand="0" w:evenHBand="0" w:firstRowFirstColumn="0" w:firstRowLastColumn="0" w:lastRowFirstColumn="0" w:lastRowLastColumn="0"/>
            <w:tcW w:w="3750" w:type="dxa"/>
            <w:tcMar/>
          </w:tcPr>
          <w:p w:rsidR="00E135A7" w:rsidP="005859F8" w:rsidRDefault="00005FC2" w14:paraId="05E1C3DE" w14:textId="558C2FC3">
            <w:pPr>
              <w:cnfStyle w:val="000000100000" w:firstRow="0" w:lastRow="0" w:firstColumn="0" w:lastColumn="0" w:oddVBand="0" w:evenVBand="0" w:oddHBand="1" w:evenHBand="0" w:firstRowFirstColumn="0" w:firstRowLastColumn="0" w:lastRowFirstColumn="0" w:lastRowLastColumn="0"/>
            </w:pPr>
            <w:r>
              <w:t>Unit 3 CSA</w:t>
            </w:r>
            <w:r w:rsidR="008C7DB3">
              <w:t xml:space="preserve"> covers all lessons</w:t>
            </w:r>
            <w:r>
              <w:t xml:space="preserve"> </w:t>
            </w:r>
          </w:p>
        </w:tc>
        <w:tc>
          <w:tcPr>
            <w:cnfStyle w:val="000000000000" w:firstRow="0" w:lastRow="0" w:firstColumn="0" w:lastColumn="0" w:oddVBand="0" w:evenVBand="0" w:oddHBand="0" w:evenHBand="0" w:firstRowFirstColumn="0" w:firstRowLastColumn="0" w:lastRowFirstColumn="0" w:lastRowLastColumn="0"/>
            <w:tcW w:w="3446" w:type="dxa"/>
            <w:tcMar/>
          </w:tcPr>
          <w:p w:rsidR="00DE1299" w:rsidP="00E73DB2" w:rsidRDefault="00E73DB2" w14:paraId="4123C0E3" w14:textId="6D5A7B3E">
            <w:pPr>
              <w:cnfStyle w:val="000000100000" w:firstRow="0" w:lastRow="0" w:firstColumn="0" w:lastColumn="0" w:oddVBand="0" w:evenVBand="0" w:oddHBand="1" w:evenHBand="0" w:firstRowFirstColumn="0" w:firstRowLastColumn="0" w:lastRowFirstColumn="0" w:lastRowLastColumn="0"/>
            </w:pPr>
          </w:p>
        </w:tc>
      </w:tr>
      <w:tr w:rsidR="00E879D7" w:rsidTr="7FEEE589" w14:paraId="3BB2642F" w14:textId="77777777">
        <w:trPr>
          <w:trHeight w:val="1920"/>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E879D7" w:rsidP="00E879D7" w:rsidRDefault="00E879D7" w14:paraId="15B85FB0" w14:textId="77777777">
            <w:pPr>
              <w:spacing w:before="40" w:after="40"/>
            </w:pPr>
            <w:r>
              <w:t xml:space="preserve">Lesson 4: </w:t>
            </w:r>
          </w:p>
          <w:p w:rsidR="00E879D7" w:rsidP="00E879D7" w:rsidRDefault="00E879D7" w14:paraId="4144A9EA" w14:textId="5D3BB0F0">
            <w:pPr>
              <w:spacing w:before="40" w:after="40"/>
            </w:pPr>
            <w:r>
              <w:t>Acids &amp; Bases</w:t>
            </w:r>
          </w:p>
        </w:tc>
        <w:tc>
          <w:tcPr>
            <w:cnfStyle w:val="000000000000" w:firstRow="0" w:lastRow="0" w:firstColumn="0" w:lastColumn="0" w:oddVBand="0" w:evenVBand="0" w:oddHBand="0" w:evenHBand="0" w:firstRowFirstColumn="0" w:firstRowLastColumn="0" w:lastRowFirstColumn="0" w:lastRowLastColumn="0"/>
            <w:tcW w:w="3597" w:type="dxa"/>
            <w:tcMar/>
          </w:tcPr>
          <w:p w:rsidR="00E879D7" w:rsidP="009E56AE" w:rsidRDefault="002645D4" w14:paraId="4E1D8AC2" w14:textId="77777777">
            <w:pPr>
              <w:cnfStyle w:val="000000000000" w:firstRow="0" w:lastRow="0" w:firstColumn="0" w:lastColumn="0" w:oddVBand="0" w:evenVBand="0" w:oddHBand="0" w:evenHBand="0" w:firstRowFirstColumn="0" w:firstRowLastColumn="0" w:lastRowFirstColumn="0" w:lastRowLastColumn="0"/>
            </w:pPr>
            <w:r>
              <w:t>Acids and Bases Notes</w:t>
            </w:r>
          </w:p>
          <w:p w:rsidRPr="002645D4" w:rsidR="002645D4" w:rsidP="002645D4" w:rsidRDefault="002645D4" w14:paraId="532FCD00" w14:textId="77777777">
            <w:pPr>
              <w:cnfStyle w:val="000000000000" w:firstRow="0" w:lastRow="0" w:firstColumn="0" w:lastColumn="0" w:oddVBand="0" w:evenVBand="0" w:oddHBand="0" w:evenHBand="0" w:firstRowFirstColumn="0" w:firstRowLastColumn="0" w:lastRowFirstColumn="0" w:lastRowLastColumn="0"/>
            </w:pPr>
            <w:hyperlink r:id="rId35">
              <w:proofErr w:type="spellStart"/>
              <w:r w:rsidRPr="002645D4">
                <w:rPr>
                  <w:rStyle w:val="Hyperlink"/>
                </w:rPr>
                <w:t>Acids_and_Bases</w:t>
              </w:r>
              <w:proofErr w:type="spellEnd"/>
              <w:r w:rsidRPr="002645D4">
                <w:rPr>
                  <w:rStyle w:val="Hyperlink"/>
                </w:rPr>
                <w:t xml:space="preserve"> </w:t>
              </w:r>
            </w:hyperlink>
          </w:p>
          <w:p w:rsidR="339CC5FE" w:rsidRDefault="64C5D35A" w14:paraId="0E41F873" w14:textId="59CF6E96">
            <w:pPr>
              <w:cnfStyle w:val="000000000000" w:firstRow="0" w:lastRow="0" w:firstColumn="0" w:lastColumn="0" w:oddVBand="0" w:evenVBand="0" w:oddHBand="0" w:evenHBand="0" w:firstRowFirstColumn="0" w:firstRowLastColumn="0" w:lastRowFirstColumn="0" w:lastRowLastColumn="0"/>
            </w:pPr>
            <w:r>
              <w:t>Student Guided Notes</w:t>
            </w:r>
          </w:p>
          <w:p w:rsidRPr="002645D4" w:rsidR="002645D4" w:rsidP="002645D4" w:rsidRDefault="002645D4" w14:paraId="6827CEA9" w14:textId="77777777">
            <w:pPr>
              <w:cnfStyle w:val="000000000000" w:firstRow="0" w:lastRow="0" w:firstColumn="0" w:lastColumn="0" w:oddVBand="0" w:evenVBand="0" w:oddHBand="0" w:evenHBand="0" w:firstRowFirstColumn="0" w:firstRowLastColumn="0" w:lastRowFirstColumn="0" w:lastRowLastColumn="0"/>
            </w:pPr>
            <w:hyperlink r:id="rId36">
              <w:proofErr w:type="spellStart"/>
              <w:r w:rsidRPr="002645D4">
                <w:rPr>
                  <w:rStyle w:val="Hyperlink"/>
                </w:rPr>
                <w:t>acid_base_guided_notes</w:t>
              </w:r>
              <w:proofErr w:type="spellEnd"/>
            </w:hyperlink>
          </w:p>
          <w:p w:rsidRPr="009E56AE" w:rsidR="002645D4" w:rsidP="009E56AE" w:rsidRDefault="135C319E" w14:paraId="023753AC" w14:textId="20199056">
            <w:pPr>
              <w:cnfStyle w:val="000000000000" w:firstRow="0" w:lastRow="0" w:firstColumn="0" w:lastColumn="0" w:oddVBand="0" w:evenVBand="0" w:oddHBand="0" w:evenHBand="0" w:firstRowFirstColumn="0" w:firstRowLastColumn="0" w:lastRowFirstColumn="0" w:lastRowLastColumn="0"/>
            </w:pPr>
            <w:hyperlink r:id="rId37">
              <w:r w:rsidRPr="0D539816">
                <w:rPr>
                  <w:rStyle w:val="Hyperlink"/>
                </w:rPr>
                <w:t>The-pH-Scale (1).pdf</w:t>
              </w:r>
            </w:hyperlink>
          </w:p>
        </w:tc>
        <w:tc>
          <w:tcPr>
            <w:cnfStyle w:val="000000000000" w:firstRow="0" w:lastRow="0" w:firstColumn="0" w:lastColumn="0" w:oddVBand="0" w:evenVBand="0" w:oddHBand="0" w:evenHBand="0" w:firstRowFirstColumn="0" w:firstRowLastColumn="0" w:lastRowFirstColumn="0" w:lastRowLastColumn="0"/>
            <w:tcW w:w="3750" w:type="dxa"/>
            <w:tcMar/>
          </w:tcPr>
          <w:p w:rsidR="00C51AF4" w:rsidP="00C51AF4" w:rsidRDefault="00C51AF4" w14:paraId="65548788" w14:textId="77777777">
            <w:pPr>
              <w:cnfStyle w:val="000000000000" w:firstRow="0" w:lastRow="0" w:firstColumn="0" w:lastColumn="0" w:oddVBand="0" w:evenVBand="0" w:oddHBand="0" w:evenHBand="0" w:firstRowFirstColumn="0" w:firstRowLastColumn="0" w:lastRowFirstColumn="0" w:lastRowLastColumn="0"/>
            </w:pPr>
            <w:r>
              <w:t>Acids and Bases pH/CER Lab</w:t>
            </w:r>
          </w:p>
          <w:p w:rsidR="00E879D7" w:rsidP="00C51AF4" w:rsidRDefault="00C51AF4" w14:paraId="7462B9E7" w14:textId="77777777">
            <w:pPr>
              <w:cnfStyle w:val="000000000000" w:firstRow="0" w:lastRow="0" w:firstColumn="0" w:lastColumn="0" w:oddVBand="0" w:evenVBand="0" w:oddHBand="0" w:evenHBand="0" w:firstRowFirstColumn="0" w:firstRowLastColumn="0" w:lastRowFirstColumn="0" w:lastRowLastColumn="0"/>
            </w:pPr>
            <w:r>
              <w:t>Household chemicals - knowns and unknowns</w:t>
            </w:r>
          </w:p>
          <w:p w:rsidR="00682906" w:rsidP="00C51AF4" w:rsidRDefault="234F6C93" w14:paraId="1F91A2E9" w14:textId="3A52C9BB">
            <w:pPr>
              <w:cnfStyle w:val="000000000000" w:firstRow="0" w:lastRow="0" w:firstColumn="0" w:lastColumn="0" w:oddVBand="0" w:evenVBand="0" w:oddHBand="0" w:evenHBand="0" w:firstRowFirstColumn="0" w:firstRowLastColumn="0" w:lastRowFirstColumn="0" w:lastRowLastColumn="0"/>
            </w:pPr>
            <w:r>
              <w:t>Unit 3 CSA covers all lessons</w:t>
            </w:r>
          </w:p>
        </w:tc>
        <w:tc>
          <w:tcPr>
            <w:cnfStyle w:val="000000000000" w:firstRow="0" w:lastRow="0" w:firstColumn="0" w:lastColumn="0" w:oddVBand="0" w:evenVBand="0" w:oddHBand="0" w:evenHBand="0" w:firstRowFirstColumn="0" w:firstRowLastColumn="0" w:lastRowFirstColumn="0" w:lastRowLastColumn="0"/>
            <w:tcW w:w="3446" w:type="dxa"/>
            <w:tcMar/>
          </w:tcPr>
          <w:p w:rsidR="00E879D7" w:rsidP="7FEEE589" w:rsidRDefault="3DFD512F" w14:paraId="31238BAE" w14:textId="65C585BC">
            <w:pPr>
              <w:pStyle w:val="Normal"/>
              <w:cnfStyle w:val="000000000000" w:firstRow="0" w:lastRow="0" w:firstColumn="0" w:lastColumn="0" w:oddVBand="0" w:evenVBand="0" w:oddHBand="0" w:evenHBand="0" w:firstRowFirstColumn="0" w:firstRowLastColumn="0" w:lastRowFirstColumn="0" w:lastRowLastColumn="0"/>
              <w:rPr>
                <w:rFonts w:ascii="Roboto" w:hAnsi="Roboto" w:eastAsia="Aptos"/>
                <w:noProof w:val="0"/>
                <w:sz w:val="24"/>
                <w:szCs w:val="24"/>
                <w:lang w:val="en-US"/>
              </w:rPr>
            </w:pPr>
            <w:r w:rsidRPr="7FEEE589" w:rsidR="56BE8951">
              <w:rPr>
                <w:rFonts w:ascii="Roboto" w:hAnsi="Roboto" w:eastAsia="Aptos"/>
                <w:b w:val="0"/>
                <w:bCs w:val="0"/>
                <w:i w:val="0"/>
                <w:iCs w:val="0"/>
                <w:strike w:val="0"/>
                <w:dstrike w:val="0"/>
                <w:noProof w:val="0"/>
                <w:color w:val="000000" w:themeColor="text1" w:themeTint="FF" w:themeShade="FF"/>
                <w:sz w:val="24"/>
                <w:szCs w:val="24"/>
                <w:u w:val="none"/>
                <w:lang w:val="en-US"/>
              </w:rPr>
              <w:t xml:space="preserve">Acids and Bases Cut and Paste Activity </w:t>
            </w:r>
            <w:hyperlink r:id="Rd78972ce86b640ff">
              <w:r w:rsidRPr="7FEEE589" w:rsidR="56BE8951">
                <w:rPr>
                  <w:rStyle w:val="Hyperlink"/>
                  <w:rFonts w:ascii="Roboto" w:hAnsi="Roboto" w:eastAsia="Aptos"/>
                  <w:b w:val="0"/>
                  <w:bCs w:val="0"/>
                  <w:i w:val="0"/>
                  <w:iCs w:val="0"/>
                  <w:strike w:val="0"/>
                  <w:dstrike w:val="0"/>
                  <w:noProof w:val="0"/>
                  <w:sz w:val="24"/>
                  <w:szCs w:val="24"/>
                  <w:u w:val="none"/>
                  <w:lang w:val="en-US"/>
                </w:rPr>
                <w:t>acids-and-bases-cut-amp-paste-activity.jpg</w:t>
              </w:r>
            </w:hyperlink>
          </w:p>
        </w:tc>
      </w:tr>
    </w:tbl>
    <w:p w:rsidR="21EE149E" w:rsidP="7FEEE589" w:rsidRDefault="21EE149E" w14:paraId="1D2AF691" w14:textId="170766CB">
      <w:pPr>
        <w:pStyle w:val="Heading3"/>
        <w:spacing w:after="0"/>
      </w:pPr>
      <w:r w:rsidR="21EE149E">
        <w:rPr/>
        <w:t>Personalized Learning and Differentiation</w:t>
      </w:r>
    </w:p>
    <w:p w:rsidR="21EE149E" w:rsidRDefault="21EE149E" w14:paraId="47632BBA" w14:textId="600D245E">
      <w:r w:rsidR="21EE149E">
        <w:rPr/>
        <w:t xml:space="preserve">Student Choice </w:t>
      </w:r>
    </w:p>
    <w:p w:rsidR="21EE149E" w:rsidRDefault="21EE149E" w14:paraId="3B995A55" w14:textId="6FD8F5DE">
      <w:r w:rsidR="21EE149E">
        <w:rPr/>
        <w:t>Shared interest centers</w:t>
      </w:r>
    </w:p>
    <w:p w:rsidR="21EE149E" w:rsidRDefault="21EE149E" w14:paraId="7485B49B" w14:textId="5EF9B04A">
      <w:r w:rsidR="21EE149E">
        <w:rPr/>
        <w:t>Immediate Feedback with opportunities to resubmit without penalty following school syllabus requirements</w:t>
      </w:r>
    </w:p>
    <w:p w:rsidR="21EE149E" w:rsidRDefault="21EE149E" w14:paraId="71B33FFC" w14:textId="11FFC139">
      <w:r w:rsidR="21EE149E">
        <w:rPr/>
        <w:t>3D Assessments / Tiered Assessments</w:t>
      </w:r>
    </w:p>
    <w:p w:rsidR="21EE149E" w:rsidRDefault="21EE149E" w14:paraId="0502261D" w14:textId="743CD649">
      <w:r w:rsidR="21EE149E">
        <w:rPr/>
        <w:t>Go Further Activities</w:t>
      </w:r>
    </w:p>
    <w:p w:rsidR="0094117E" w:rsidP="00961A49" w:rsidRDefault="00B408B8" w14:paraId="451B4654" w14:textId="3F7702E6">
      <w:pPr>
        <w:pStyle w:val="Heading3"/>
        <w:spacing w:after="0"/>
      </w:pPr>
      <w:r>
        <w:t>Content Resources</w:t>
      </w:r>
    </w:p>
    <w:p w:rsidR="00961A49" w:rsidP="00F90F32" w:rsidRDefault="00961A49" w14:paraId="25463213" w14:textId="77777777">
      <w:pPr>
        <w:pStyle w:val="ListParagraph"/>
        <w:numPr>
          <w:ilvl w:val="0"/>
          <w:numId w:val="1"/>
        </w:numPr>
      </w:pPr>
      <w:r>
        <w:t xml:space="preserve">Discovery Education: Chemistry Science </w:t>
      </w:r>
      <w:proofErr w:type="spellStart"/>
      <w:r>
        <w:t>Techbook</w:t>
      </w:r>
      <w:proofErr w:type="spellEnd"/>
    </w:p>
    <w:p w:rsidR="00961A49" w:rsidP="00F90F32" w:rsidRDefault="00961A49" w14:paraId="10FBC4EB" w14:textId="77777777">
      <w:pPr>
        <w:pStyle w:val="ListParagraph"/>
        <w:numPr>
          <w:ilvl w:val="0"/>
          <w:numId w:val="1"/>
        </w:numPr>
      </w:pPr>
      <w:r>
        <w:t>Holt Science Spectrum Physical Science Textbook</w:t>
      </w:r>
    </w:p>
    <w:p w:rsidR="00961A49" w:rsidP="00F90F32" w:rsidRDefault="00961A49" w14:paraId="25BE1FD3" w14:textId="77777777">
      <w:pPr>
        <w:pStyle w:val="ListParagraph"/>
        <w:numPr>
          <w:ilvl w:val="0"/>
          <w:numId w:val="1"/>
        </w:numPr>
      </w:pPr>
      <w:r>
        <w:t>General DE Chapter Resources:</w:t>
      </w:r>
    </w:p>
    <w:p w:rsidR="00961A49" w:rsidP="00F90F32" w:rsidRDefault="00961A49" w14:paraId="09D79AD4" w14:textId="77777777">
      <w:pPr>
        <w:pStyle w:val="ListParagraph"/>
        <w:numPr>
          <w:ilvl w:val="0"/>
          <w:numId w:val="1"/>
        </w:numPr>
      </w:pPr>
      <w:r>
        <w:t>Interactive Periodic Table</w:t>
      </w:r>
    </w:p>
    <w:p w:rsidR="00961A49" w:rsidP="00F90F32" w:rsidRDefault="00961A49" w14:paraId="2F5B5AD5" w14:textId="77777777">
      <w:pPr>
        <w:pStyle w:val="ListParagraph"/>
        <w:numPr>
          <w:ilvl w:val="0"/>
          <w:numId w:val="1"/>
        </w:numPr>
      </w:pPr>
      <w:r>
        <w:t>Interactive Glossary</w:t>
      </w:r>
    </w:p>
    <w:p w:rsidR="00961A49" w:rsidP="00F90F32" w:rsidRDefault="00961A49" w14:paraId="5EB87079" w14:textId="77777777">
      <w:pPr>
        <w:pStyle w:val="ListParagraph"/>
        <w:numPr>
          <w:ilvl w:val="0"/>
          <w:numId w:val="1"/>
        </w:numPr>
      </w:pPr>
      <w:r>
        <w:t xml:space="preserve">Engage &amp; Explore Activities </w:t>
      </w:r>
    </w:p>
    <w:p w:rsidR="00961A49" w:rsidP="00F90F32" w:rsidRDefault="00961A49" w14:paraId="64BFBCA7" w14:textId="77777777">
      <w:pPr>
        <w:pStyle w:val="ListParagraph"/>
        <w:numPr>
          <w:ilvl w:val="0"/>
          <w:numId w:val="1"/>
        </w:numPr>
      </w:pPr>
      <w:r>
        <w:t>Explorations</w:t>
      </w:r>
    </w:p>
    <w:p w:rsidR="00961A49" w:rsidP="00F90F32" w:rsidRDefault="00961A49" w14:paraId="2AB545AF" w14:textId="77777777">
      <w:pPr>
        <w:pStyle w:val="ListParagraph"/>
        <w:numPr>
          <w:ilvl w:val="0"/>
          <w:numId w:val="1"/>
        </w:numPr>
      </w:pPr>
      <w:r>
        <w:t>Virtual Labs</w:t>
      </w:r>
    </w:p>
    <w:p w:rsidR="00961A49" w:rsidP="00F90F32" w:rsidRDefault="00961A49" w14:paraId="073F1D73" w14:textId="77777777">
      <w:pPr>
        <w:pStyle w:val="ListParagraph"/>
        <w:numPr>
          <w:ilvl w:val="0"/>
          <w:numId w:val="1"/>
        </w:numPr>
      </w:pPr>
      <w:r>
        <w:t>Skill Builders</w:t>
      </w:r>
    </w:p>
    <w:p w:rsidR="00961A49" w:rsidP="00F90F32" w:rsidRDefault="00961A49" w14:paraId="1B597436" w14:textId="77777777">
      <w:pPr>
        <w:pStyle w:val="ListParagraph"/>
        <w:numPr>
          <w:ilvl w:val="0"/>
          <w:numId w:val="1"/>
        </w:numPr>
      </w:pPr>
      <w:r>
        <w:t>Video Segments</w:t>
      </w:r>
    </w:p>
    <w:p w:rsidR="00961A49" w:rsidP="00F90F32" w:rsidRDefault="00961A49" w14:paraId="51CBEE45" w14:textId="77777777">
      <w:pPr>
        <w:pStyle w:val="ListParagraph"/>
        <w:numPr>
          <w:ilvl w:val="0"/>
          <w:numId w:val="1"/>
        </w:numPr>
      </w:pPr>
      <w:r>
        <w:t xml:space="preserve">CK12 High School Chemistry </w:t>
      </w:r>
      <w:proofErr w:type="spellStart"/>
      <w:r>
        <w:t>Flexbook</w:t>
      </w:r>
      <w:proofErr w:type="spellEnd"/>
      <w:r>
        <w:t>/Adaptive Practice</w:t>
      </w:r>
    </w:p>
    <w:p w:rsidR="0094117E" w:rsidP="0079388D" w:rsidRDefault="00961A49" w14:paraId="6E856C13" w14:textId="7C04F1E9">
      <w:hyperlink w:history="1" w:anchor="/group/4621413779/materials" r:id="rId38">
        <w:r w:rsidRPr="005718F7">
          <w:rPr>
            <w:rStyle w:val="Hyperlink"/>
          </w:rPr>
          <w:t>Shared Physical Science Resources</w:t>
        </w:r>
      </w:hyperlink>
    </w:p>
    <w:p w:rsidR="00182AAC" w:rsidP="0079388D" w:rsidRDefault="00FC3A12" w14:paraId="5C7A857B" w14:textId="56A6A1C1">
      <w:pPr>
        <w:spacing w:before="240"/>
      </w:pPr>
      <w:r w:rsidRPr="637704E1" w:rsidR="00FC3A12">
        <w:rPr>
          <w:b w:val="1"/>
          <w:bCs w:val="1"/>
        </w:rPr>
        <w:t>Unit Notes:</w:t>
      </w:r>
      <w:r w:rsidR="00FC3A12">
        <w:rPr/>
        <w:t xml:space="preserve"> </w:t>
      </w:r>
      <w:r w:rsidR="00182AAC">
        <w:rPr/>
        <w:t xml:space="preserve">Gas Law simulations </w:t>
      </w:r>
      <w:r w:rsidR="04F098BB">
        <w:rPr/>
        <w:t>are</w:t>
      </w:r>
      <w:r w:rsidR="00182AAC">
        <w:rPr/>
        <w:t xml:space="preserve"> beneficial (</w:t>
      </w:r>
      <w:r w:rsidR="00A853E0">
        <w:rPr/>
        <w:t>PhETs</w:t>
      </w:r>
      <w:r w:rsidR="00182AAC">
        <w:rPr/>
        <w:t>) for understanding</w:t>
      </w:r>
      <w:r w:rsidR="00A853E0">
        <w:rPr/>
        <w:t>,</w:t>
      </w:r>
      <w:r w:rsidR="00182AAC">
        <w:rPr/>
        <w:t xml:space="preserve"> and the demonstrations were useful for engagement. </w:t>
      </w:r>
    </w:p>
    <w:p w:rsidR="00182AAC" w:rsidP="00FC3A12" w:rsidRDefault="00182AAC" w14:paraId="653B3F3B" w14:textId="6D39EF80">
      <w:r w:rsidR="00182AAC">
        <w:rPr/>
        <w:t xml:space="preserve">Used </w:t>
      </w:r>
      <w:r w:rsidR="00A853E0">
        <w:rPr/>
        <w:t>Physics Classroom</w:t>
      </w:r>
      <w:r w:rsidR="00182AAC">
        <w:rPr/>
        <w:t xml:space="preserve"> for gas laws with data</w:t>
      </w:r>
      <w:r w:rsidR="00A853E0">
        <w:rPr/>
        <w:t xml:space="preserve">: </w:t>
      </w:r>
      <w:r w:rsidR="00182AAC">
        <w:rPr/>
        <w:t>students were able to see the relationships between P, T, V</w:t>
      </w:r>
      <w:r w:rsidR="2C59753B">
        <w:rPr/>
        <w:t xml:space="preserve">, </w:t>
      </w:r>
      <w:r w:rsidR="00182AAC">
        <w:rPr/>
        <w:t xml:space="preserve">and could earn achievement badges to stay engaged.  </w:t>
      </w:r>
      <w:r w:rsidR="00182AAC">
        <w:rPr/>
        <w:t>Turn demonstrations into</w:t>
      </w:r>
      <w:r w:rsidR="00FC3A12">
        <w:rPr/>
        <w:t xml:space="preserve"> </w:t>
      </w:r>
      <w:r w:rsidR="00182AAC">
        <w:rPr/>
        <w:t>stations to allow students to explore.</w:t>
      </w:r>
    </w:p>
    <w:p w:rsidRPr="0094117E" w:rsidR="00182AAC" w:rsidP="00FC3A12" w:rsidRDefault="00182AAC" w14:paraId="03A66CA2" w14:textId="0C5AF909">
      <w:r w:rsidR="00182AAC">
        <w:rPr/>
        <w:t>Chemicals need to be restocked for</w:t>
      </w:r>
      <w:r w:rsidR="00FC3A12">
        <w:rPr/>
        <w:t xml:space="preserve"> </w:t>
      </w:r>
      <w:r w:rsidR="00182AAC">
        <w:rPr/>
        <w:t>labs</w:t>
      </w:r>
      <w:r w:rsidR="00FC3A12">
        <w:rPr/>
        <w:t>:</w:t>
      </w:r>
      <w:r w:rsidR="008C7DB3">
        <w:rPr/>
        <w:t xml:space="preserve"> Acids and Bases</w:t>
      </w:r>
      <w:r w:rsidR="4CD48B80">
        <w:rPr/>
        <w:t xml:space="preserve"> pH Lab</w:t>
      </w:r>
      <w:r w:rsidR="4CD48B80">
        <w:rPr/>
        <w:t>: (</w:t>
      </w:r>
      <w:r w:rsidR="4CD48B80">
        <w:rPr/>
        <w:t>Hydrion</w:t>
      </w:r>
      <w:r w:rsidR="4CD48B80">
        <w:rPr/>
        <w:t xml:space="preserve"> pH strips)</w:t>
      </w:r>
      <w:r w:rsidR="4CD48B80">
        <w:rPr/>
        <w:t xml:space="preserve"> </w:t>
      </w:r>
      <w:r w:rsidR="4CD48B80">
        <w:rPr/>
        <w:t xml:space="preserve">and Distilled Water, prepare </w:t>
      </w:r>
      <w:r w:rsidR="008C7DB3">
        <w:rPr/>
        <w:t>Knowns and Unknowns</w:t>
      </w:r>
      <w:r w:rsidR="588C0558">
        <w:rPr/>
        <w:t>, and</w:t>
      </w:r>
      <w:r w:rsidR="008C7DB3">
        <w:rPr/>
        <w:t xml:space="preserve"> Gas Law Demo</w:t>
      </w:r>
      <w:r w:rsidR="2340A077">
        <w:rPr/>
        <w:t>s</w:t>
      </w:r>
      <w:proofErr w:type="spellStart"/>
      <w:proofErr w:type="spellEnd"/>
    </w:p>
    <w:sectPr w:rsidRPr="0094117E" w:rsidR="00182AAC"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6BB4" w:rsidP="00B451F1" w:rsidRDefault="00E06BB4" w14:paraId="45A905A4" w14:textId="77777777">
      <w:pPr>
        <w:spacing w:after="0" w:line="240" w:lineRule="auto"/>
      </w:pPr>
      <w:r>
        <w:separator/>
      </w:r>
    </w:p>
  </w:endnote>
  <w:endnote w:type="continuationSeparator" w:id="0">
    <w:p w:rsidR="00E06BB4" w:rsidP="00B451F1" w:rsidRDefault="00E06BB4" w14:paraId="3A12EE8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6BB4" w:rsidP="00B451F1" w:rsidRDefault="00E06BB4" w14:paraId="2B9344D7" w14:textId="77777777">
      <w:pPr>
        <w:spacing w:after="0" w:line="240" w:lineRule="auto"/>
      </w:pPr>
      <w:r>
        <w:separator/>
      </w:r>
    </w:p>
  </w:footnote>
  <w:footnote w:type="continuationSeparator" w:id="0">
    <w:p w:rsidR="00E06BB4" w:rsidP="00B451F1" w:rsidRDefault="00E06BB4" w14:paraId="54F0BD59"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7B1"/>
    <w:multiLevelType w:val="hybridMultilevel"/>
    <w:tmpl w:val="AF803A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C92627B"/>
    <w:multiLevelType w:val="hybridMultilevel"/>
    <w:tmpl w:val="AF3ADA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AA41DA"/>
    <w:multiLevelType w:val="hybridMultilevel"/>
    <w:tmpl w:val="FFFFFFFF"/>
    <w:lvl w:ilvl="0" w:tplc="72801474">
      <w:start w:val="1"/>
      <w:numFmt w:val="bullet"/>
      <w:lvlText w:val=""/>
      <w:lvlJc w:val="left"/>
      <w:pPr>
        <w:ind w:left="720" w:hanging="360"/>
      </w:pPr>
      <w:rPr>
        <w:rFonts w:hint="default" w:ascii="Symbol" w:hAnsi="Symbol"/>
      </w:rPr>
    </w:lvl>
    <w:lvl w:ilvl="1" w:tplc="FA3C611C">
      <w:start w:val="1"/>
      <w:numFmt w:val="bullet"/>
      <w:lvlText w:val="o"/>
      <w:lvlJc w:val="left"/>
      <w:pPr>
        <w:ind w:left="1440" w:hanging="360"/>
      </w:pPr>
      <w:rPr>
        <w:rFonts w:hint="default" w:ascii="Courier New" w:hAnsi="Courier New"/>
      </w:rPr>
    </w:lvl>
    <w:lvl w:ilvl="2" w:tplc="EF4CBF66">
      <w:start w:val="1"/>
      <w:numFmt w:val="bullet"/>
      <w:lvlText w:val=""/>
      <w:lvlJc w:val="left"/>
      <w:pPr>
        <w:ind w:left="2160" w:hanging="360"/>
      </w:pPr>
      <w:rPr>
        <w:rFonts w:hint="default" w:ascii="Wingdings" w:hAnsi="Wingdings"/>
      </w:rPr>
    </w:lvl>
    <w:lvl w:ilvl="3" w:tplc="2AD0D706">
      <w:start w:val="1"/>
      <w:numFmt w:val="bullet"/>
      <w:lvlText w:val=""/>
      <w:lvlJc w:val="left"/>
      <w:pPr>
        <w:ind w:left="2880" w:hanging="360"/>
      </w:pPr>
      <w:rPr>
        <w:rFonts w:hint="default" w:ascii="Symbol" w:hAnsi="Symbol"/>
      </w:rPr>
    </w:lvl>
    <w:lvl w:ilvl="4" w:tplc="936ACA2C">
      <w:start w:val="1"/>
      <w:numFmt w:val="bullet"/>
      <w:lvlText w:val="o"/>
      <w:lvlJc w:val="left"/>
      <w:pPr>
        <w:ind w:left="3600" w:hanging="360"/>
      </w:pPr>
      <w:rPr>
        <w:rFonts w:hint="default" w:ascii="Courier New" w:hAnsi="Courier New"/>
      </w:rPr>
    </w:lvl>
    <w:lvl w:ilvl="5" w:tplc="A4EC67E8">
      <w:start w:val="1"/>
      <w:numFmt w:val="bullet"/>
      <w:lvlText w:val=""/>
      <w:lvlJc w:val="left"/>
      <w:pPr>
        <w:ind w:left="4320" w:hanging="360"/>
      </w:pPr>
      <w:rPr>
        <w:rFonts w:hint="default" w:ascii="Wingdings" w:hAnsi="Wingdings"/>
      </w:rPr>
    </w:lvl>
    <w:lvl w:ilvl="6" w:tplc="C8142A78">
      <w:start w:val="1"/>
      <w:numFmt w:val="bullet"/>
      <w:lvlText w:val=""/>
      <w:lvlJc w:val="left"/>
      <w:pPr>
        <w:ind w:left="5040" w:hanging="360"/>
      </w:pPr>
      <w:rPr>
        <w:rFonts w:hint="default" w:ascii="Symbol" w:hAnsi="Symbol"/>
      </w:rPr>
    </w:lvl>
    <w:lvl w:ilvl="7" w:tplc="9A66C8F2">
      <w:start w:val="1"/>
      <w:numFmt w:val="bullet"/>
      <w:lvlText w:val="o"/>
      <w:lvlJc w:val="left"/>
      <w:pPr>
        <w:ind w:left="5760" w:hanging="360"/>
      </w:pPr>
      <w:rPr>
        <w:rFonts w:hint="default" w:ascii="Courier New" w:hAnsi="Courier New"/>
      </w:rPr>
    </w:lvl>
    <w:lvl w:ilvl="8" w:tplc="6986BC18">
      <w:start w:val="1"/>
      <w:numFmt w:val="bullet"/>
      <w:lvlText w:val=""/>
      <w:lvlJc w:val="left"/>
      <w:pPr>
        <w:ind w:left="6480" w:hanging="360"/>
      </w:pPr>
      <w:rPr>
        <w:rFonts w:hint="default" w:ascii="Wingdings" w:hAnsi="Wingdings"/>
      </w:rPr>
    </w:lvl>
  </w:abstractNum>
  <w:abstractNum w:abstractNumId="3" w15:restartNumberingAfterBreak="0">
    <w:nsid w:val="20F87D1C"/>
    <w:multiLevelType w:val="hybridMultilevel"/>
    <w:tmpl w:val="D6B6B6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7ED730B"/>
    <w:multiLevelType w:val="hybridMultilevel"/>
    <w:tmpl w:val="AE2A30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51B06D0"/>
    <w:multiLevelType w:val="hybridMultilevel"/>
    <w:tmpl w:val="F4586F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8042389"/>
    <w:multiLevelType w:val="hybridMultilevel"/>
    <w:tmpl w:val="E58EFD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1D24BAD"/>
    <w:multiLevelType w:val="hybridMultilevel"/>
    <w:tmpl w:val="070003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CED601F"/>
    <w:multiLevelType w:val="hybridMultilevel"/>
    <w:tmpl w:val="8B12B5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F511547"/>
    <w:multiLevelType w:val="hybridMultilevel"/>
    <w:tmpl w:val="FA2ACA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203BE9"/>
    <w:multiLevelType w:val="hybridMultilevel"/>
    <w:tmpl w:val="3C60C3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A083F6C"/>
    <w:multiLevelType w:val="hybridMultilevel"/>
    <w:tmpl w:val="C77429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94E2BCE"/>
    <w:multiLevelType w:val="hybridMultilevel"/>
    <w:tmpl w:val="80D4E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D57F67"/>
    <w:multiLevelType w:val="hybridMultilevel"/>
    <w:tmpl w:val="D9C863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960787">
    <w:abstractNumId w:val="2"/>
  </w:num>
  <w:num w:numId="2" w16cid:durableId="1827816059">
    <w:abstractNumId w:val="4"/>
  </w:num>
  <w:num w:numId="3" w16cid:durableId="1423378383">
    <w:abstractNumId w:val="9"/>
  </w:num>
  <w:num w:numId="4" w16cid:durableId="879509234">
    <w:abstractNumId w:val="13"/>
  </w:num>
  <w:num w:numId="5" w16cid:durableId="866677913">
    <w:abstractNumId w:val="12"/>
  </w:num>
  <w:num w:numId="6" w16cid:durableId="1853757228">
    <w:abstractNumId w:val="3"/>
  </w:num>
  <w:num w:numId="7" w16cid:durableId="2048555451">
    <w:abstractNumId w:val="11"/>
  </w:num>
  <w:num w:numId="8" w16cid:durableId="1255015612">
    <w:abstractNumId w:val="8"/>
  </w:num>
  <w:num w:numId="9" w16cid:durableId="280232846">
    <w:abstractNumId w:val="0"/>
  </w:num>
  <w:num w:numId="10" w16cid:durableId="804858405">
    <w:abstractNumId w:val="1"/>
  </w:num>
  <w:num w:numId="11" w16cid:durableId="1031766009">
    <w:abstractNumId w:val="6"/>
  </w:num>
  <w:num w:numId="12" w16cid:durableId="840389745">
    <w:abstractNumId w:val="7"/>
  </w:num>
  <w:num w:numId="13" w16cid:durableId="1942103804">
    <w:abstractNumId w:val="10"/>
  </w:num>
  <w:num w:numId="14" w16cid:durableId="140772916">
    <w:abstractNumId w:val="5"/>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5FC2"/>
    <w:rsid w:val="00006D44"/>
    <w:rsid w:val="000159E3"/>
    <w:rsid w:val="00024EE5"/>
    <w:rsid w:val="00027C26"/>
    <w:rsid w:val="000351D5"/>
    <w:rsid w:val="00035526"/>
    <w:rsid w:val="000378D8"/>
    <w:rsid w:val="000403D6"/>
    <w:rsid w:val="00050C4B"/>
    <w:rsid w:val="00051A2B"/>
    <w:rsid w:val="00056F3C"/>
    <w:rsid w:val="000606C8"/>
    <w:rsid w:val="00066762"/>
    <w:rsid w:val="000676CC"/>
    <w:rsid w:val="00072D60"/>
    <w:rsid w:val="0007486C"/>
    <w:rsid w:val="00076732"/>
    <w:rsid w:val="000831A0"/>
    <w:rsid w:val="0008431A"/>
    <w:rsid w:val="00085403"/>
    <w:rsid w:val="00090C2F"/>
    <w:rsid w:val="00095A46"/>
    <w:rsid w:val="000A0A18"/>
    <w:rsid w:val="000C1FC2"/>
    <w:rsid w:val="000C34EC"/>
    <w:rsid w:val="000C5226"/>
    <w:rsid w:val="000C7ADB"/>
    <w:rsid w:val="000D4817"/>
    <w:rsid w:val="000D5464"/>
    <w:rsid w:val="000D6D23"/>
    <w:rsid w:val="000E2121"/>
    <w:rsid w:val="000E23AA"/>
    <w:rsid w:val="000E3836"/>
    <w:rsid w:val="000F2425"/>
    <w:rsid w:val="000F3DEC"/>
    <w:rsid w:val="001000BC"/>
    <w:rsid w:val="00103732"/>
    <w:rsid w:val="00112579"/>
    <w:rsid w:val="001216C6"/>
    <w:rsid w:val="00122247"/>
    <w:rsid w:val="001241B4"/>
    <w:rsid w:val="00127EFE"/>
    <w:rsid w:val="00130F3B"/>
    <w:rsid w:val="00131F5C"/>
    <w:rsid w:val="00134867"/>
    <w:rsid w:val="001352ED"/>
    <w:rsid w:val="00141BFB"/>
    <w:rsid w:val="00142A0E"/>
    <w:rsid w:val="00144F72"/>
    <w:rsid w:val="00154E7A"/>
    <w:rsid w:val="00170A9A"/>
    <w:rsid w:val="00182AAC"/>
    <w:rsid w:val="00183739"/>
    <w:rsid w:val="00185D9C"/>
    <w:rsid w:val="00186079"/>
    <w:rsid w:val="00186A80"/>
    <w:rsid w:val="00187E11"/>
    <w:rsid w:val="00192620"/>
    <w:rsid w:val="00195D55"/>
    <w:rsid w:val="00195DD0"/>
    <w:rsid w:val="001A3C1D"/>
    <w:rsid w:val="001A72DB"/>
    <w:rsid w:val="001B3C2D"/>
    <w:rsid w:val="001C36CE"/>
    <w:rsid w:val="001C7533"/>
    <w:rsid w:val="001C7ABC"/>
    <w:rsid w:val="001D1D02"/>
    <w:rsid w:val="001D2F63"/>
    <w:rsid w:val="001D31E6"/>
    <w:rsid w:val="001E0EF6"/>
    <w:rsid w:val="001E79B6"/>
    <w:rsid w:val="001F4CB3"/>
    <w:rsid w:val="00207BAF"/>
    <w:rsid w:val="002163CC"/>
    <w:rsid w:val="002211AC"/>
    <w:rsid w:val="00232BA4"/>
    <w:rsid w:val="00245481"/>
    <w:rsid w:val="00245F96"/>
    <w:rsid w:val="002472EA"/>
    <w:rsid w:val="00254199"/>
    <w:rsid w:val="002645D4"/>
    <w:rsid w:val="00271F1D"/>
    <w:rsid w:val="00272E37"/>
    <w:rsid w:val="00273CB4"/>
    <w:rsid w:val="002903D8"/>
    <w:rsid w:val="00292860"/>
    <w:rsid w:val="002961DB"/>
    <w:rsid w:val="00296845"/>
    <w:rsid w:val="00296AB0"/>
    <w:rsid w:val="002A4726"/>
    <w:rsid w:val="002A6EEC"/>
    <w:rsid w:val="002B2E57"/>
    <w:rsid w:val="002B4784"/>
    <w:rsid w:val="002B6A0F"/>
    <w:rsid w:val="002C19F4"/>
    <w:rsid w:val="002C3B2C"/>
    <w:rsid w:val="002C593D"/>
    <w:rsid w:val="002C6006"/>
    <w:rsid w:val="002D24E1"/>
    <w:rsid w:val="002D4AA1"/>
    <w:rsid w:val="002D7198"/>
    <w:rsid w:val="002E0D8F"/>
    <w:rsid w:val="002F4DEB"/>
    <w:rsid w:val="00300119"/>
    <w:rsid w:val="00301191"/>
    <w:rsid w:val="00305D11"/>
    <w:rsid w:val="0030663C"/>
    <w:rsid w:val="00311214"/>
    <w:rsid w:val="003174B4"/>
    <w:rsid w:val="00320F01"/>
    <w:rsid w:val="00321C8F"/>
    <w:rsid w:val="00322B5C"/>
    <w:rsid w:val="003269B9"/>
    <w:rsid w:val="0032714A"/>
    <w:rsid w:val="00327178"/>
    <w:rsid w:val="00327D26"/>
    <w:rsid w:val="003301E4"/>
    <w:rsid w:val="00332481"/>
    <w:rsid w:val="00336561"/>
    <w:rsid w:val="00336FFA"/>
    <w:rsid w:val="00337AF3"/>
    <w:rsid w:val="00340414"/>
    <w:rsid w:val="0034059A"/>
    <w:rsid w:val="0035695A"/>
    <w:rsid w:val="00361FE7"/>
    <w:rsid w:val="00364AE3"/>
    <w:rsid w:val="0036788A"/>
    <w:rsid w:val="003726F6"/>
    <w:rsid w:val="00377DCC"/>
    <w:rsid w:val="0038716E"/>
    <w:rsid w:val="00390D9C"/>
    <w:rsid w:val="003A01A2"/>
    <w:rsid w:val="003A31D5"/>
    <w:rsid w:val="003A45E0"/>
    <w:rsid w:val="003B6827"/>
    <w:rsid w:val="003C4EA3"/>
    <w:rsid w:val="003C506F"/>
    <w:rsid w:val="003D0F27"/>
    <w:rsid w:val="003D37FE"/>
    <w:rsid w:val="003D565C"/>
    <w:rsid w:val="003E117E"/>
    <w:rsid w:val="003E6617"/>
    <w:rsid w:val="003F292D"/>
    <w:rsid w:val="003F370C"/>
    <w:rsid w:val="003F70FD"/>
    <w:rsid w:val="00402326"/>
    <w:rsid w:val="00405BAE"/>
    <w:rsid w:val="004070BF"/>
    <w:rsid w:val="00412023"/>
    <w:rsid w:val="00412FD7"/>
    <w:rsid w:val="00415083"/>
    <w:rsid w:val="004176D9"/>
    <w:rsid w:val="0042121B"/>
    <w:rsid w:val="0042127F"/>
    <w:rsid w:val="00455E51"/>
    <w:rsid w:val="0046130B"/>
    <w:rsid w:val="00465BBE"/>
    <w:rsid w:val="00467F5F"/>
    <w:rsid w:val="004707C5"/>
    <w:rsid w:val="00472B8B"/>
    <w:rsid w:val="00481FB3"/>
    <w:rsid w:val="004839A2"/>
    <w:rsid w:val="004840B8"/>
    <w:rsid w:val="00491ABD"/>
    <w:rsid w:val="00494D38"/>
    <w:rsid w:val="00497AAC"/>
    <w:rsid w:val="004B0D8F"/>
    <w:rsid w:val="004B14AD"/>
    <w:rsid w:val="004B33DA"/>
    <w:rsid w:val="004B4C95"/>
    <w:rsid w:val="004C73B4"/>
    <w:rsid w:val="004D761F"/>
    <w:rsid w:val="004E0341"/>
    <w:rsid w:val="004E52CD"/>
    <w:rsid w:val="004E5508"/>
    <w:rsid w:val="004F51C7"/>
    <w:rsid w:val="00502584"/>
    <w:rsid w:val="005032D5"/>
    <w:rsid w:val="005121EC"/>
    <w:rsid w:val="00513B30"/>
    <w:rsid w:val="00514D27"/>
    <w:rsid w:val="0052291A"/>
    <w:rsid w:val="00523C3F"/>
    <w:rsid w:val="00524165"/>
    <w:rsid w:val="0052559E"/>
    <w:rsid w:val="00530963"/>
    <w:rsid w:val="00533F8D"/>
    <w:rsid w:val="005363FD"/>
    <w:rsid w:val="00536AA4"/>
    <w:rsid w:val="00544BF7"/>
    <w:rsid w:val="00544F4A"/>
    <w:rsid w:val="00545565"/>
    <w:rsid w:val="005467DB"/>
    <w:rsid w:val="00547933"/>
    <w:rsid w:val="00562714"/>
    <w:rsid w:val="005666A4"/>
    <w:rsid w:val="005718F7"/>
    <w:rsid w:val="00573435"/>
    <w:rsid w:val="00580D15"/>
    <w:rsid w:val="00582D7D"/>
    <w:rsid w:val="00584EF4"/>
    <w:rsid w:val="00585262"/>
    <w:rsid w:val="005859F8"/>
    <w:rsid w:val="00587023"/>
    <w:rsid w:val="00592DF9"/>
    <w:rsid w:val="005A06B5"/>
    <w:rsid w:val="005A40DE"/>
    <w:rsid w:val="005C369D"/>
    <w:rsid w:val="005D68CF"/>
    <w:rsid w:val="005D793F"/>
    <w:rsid w:val="005E3110"/>
    <w:rsid w:val="005E33AD"/>
    <w:rsid w:val="005E3C98"/>
    <w:rsid w:val="005E4E4C"/>
    <w:rsid w:val="005F62AF"/>
    <w:rsid w:val="005F64AC"/>
    <w:rsid w:val="005F65D8"/>
    <w:rsid w:val="006007A4"/>
    <w:rsid w:val="00601DE4"/>
    <w:rsid w:val="006023AA"/>
    <w:rsid w:val="00604BE3"/>
    <w:rsid w:val="00611D82"/>
    <w:rsid w:val="00613D32"/>
    <w:rsid w:val="006159A4"/>
    <w:rsid w:val="00623095"/>
    <w:rsid w:val="00623FA4"/>
    <w:rsid w:val="00624F31"/>
    <w:rsid w:val="0063190F"/>
    <w:rsid w:val="00631E2D"/>
    <w:rsid w:val="006408A2"/>
    <w:rsid w:val="0064281E"/>
    <w:rsid w:val="0064282D"/>
    <w:rsid w:val="0065319E"/>
    <w:rsid w:val="00653B10"/>
    <w:rsid w:val="00656A95"/>
    <w:rsid w:val="00657941"/>
    <w:rsid w:val="00662A81"/>
    <w:rsid w:val="00676240"/>
    <w:rsid w:val="00682906"/>
    <w:rsid w:val="00686799"/>
    <w:rsid w:val="0069272F"/>
    <w:rsid w:val="006A080C"/>
    <w:rsid w:val="006A7DDE"/>
    <w:rsid w:val="006B2812"/>
    <w:rsid w:val="006B46C5"/>
    <w:rsid w:val="006C29DE"/>
    <w:rsid w:val="006C436F"/>
    <w:rsid w:val="006C43DC"/>
    <w:rsid w:val="006E02A7"/>
    <w:rsid w:val="006E451A"/>
    <w:rsid w:val="006F685F"/>
    <w:rsid w:val="00702ABF"/>
    <w:rsid w:val="0070609C"/>
    <w:rsid w:val="00710295"/>
    <w:rsid w:val="00717760"/>
    <w:rsid w:val="00733E7E"/>
    <w:rsid w:val="007340C7"/>
    <w:rsid w:val="00742FE1"/>
    <w:rsid w:val="00751A5C"/>
    <w:rsid w:val="007539BC"/>
    <w:rsid w:val="007571D1"/>
    <w:rsid w:val="00760617"/>
    <w:rsid w:val="00760B36"/>
    <w:rsid w:val="00762F52"/>
    <w:rsid w:val="00770EB2"/>
    <w:rsid w:val="007862EA"/>
    <w:rsid w:val="0079388D"/>
    <w:rsid w:val="00794727"/>
    <w:rsid w:val="00795AD3"/>
    <w:rsid w:val="00796363"/>
    <w:rsid w:val="007971AE"/>
    <w:rsid w:val="007A53EA"/>
    <w:rsid w:val="007B233E"/>
    <w:rsid w:val="007C1BAA"/>
    <w:rsid w:val="007C2226"/>
    <w:rsid w:val="007D45D7"/>
    <w:rsid w:val="007E5166"/>
    <w:rsid w:val="007E742F"/>
    <w:rsid w:val="007E7F21"/>
    <w:rsid w:val="007F1D14"/>
    <w:rsid w:val="007F57CC"/>
    <w:rsid w:val="00806B5E"/>
    <w:rsid w:val="00814333"/>
    <w:rsid w:val="00820005"/>
    <w:rsid w:val="00827E98"/>
    <w:rsid w:val="0083142A"/>
    <w:rsid w:val="008367ED"/>
    <w:rsid w:val="0084180F"/>
    <w:rsid w:val="0084263A"/>
    <w:rsid w:val="00842B0C"/>
    <w:rsid w:val="008441D2"/>
    <w:rsid w:val="008534EF"/>
    <w:rsid w:val="00861829"/>
    <w:rsid w:val="0086433C"/>
    <w:rsid w:val="00874599"/>
    <w:rsid w:val="008820ED"/>
    <w:rsid w:val="00883A52"/>
    <w:rsid w:val="00891B1C"/>
    <w:rsid w:val="0089611D"/>
    <w:rsid w:val="008A2B77"/>
    <w:rsid w:val="008C03AF"/>
    <w:rsid w:val="008C0B5A"/>
    <w:rsid w:val="008C3596"/>
    <w:rsid w:val="008C4613"/>
    <w:rsid w:val="008C5ED0"/>
    <w:rsid w:val="008C7DB3"/>
    <w:rsid w:val="008D2B05"/>
    <w:rsid w:val="008D698D"/>
    <w:rsid w:val="008D7600"/>
    <w:rsid w:val="008D7DA5"/>
    <w:rsid w:val="008E2668"/>
    <w:rsid w:val="008F3759"/>
    <w:rsid w:val="008F4995"/>
    <w:rsid w:val="00900C55"/>
    <w:rsid w:val="00902378"/>
    <w:rsid w:val="00904933"/>
    <w:rsid w:val="009125C2"/>
    <w:rsid w:val="00916032"/>
    <w:rsid w:val="009216C3"/>
    <w:rsid w:val="009265E1"/>
    <w:rsid w:val="00934608"/>
    <w:rsid w:val="0094117E"/>
    <w:rsid w:val="0095681B"/>
    <w:rsid w:val="00961A49"/>
    <w:rsid w:val="00963770"/>
    <w:rsid w:val="00976177"/>
    <w:rsid w:val="00990215"/>
    <w:rsid w:val="009A0A04"/>
    <w:rsid w:val="009A5C9D"/>
    <w:rsid w:val="009A6B3D"/>
    <w:rsid w:val="009C0A12"/>
    <w:rsid w:val="009D1081"/>
    <w:rsid w:val="009E277D"/>
    <w:rsid w:val="009E2983"/>
    <w:rsid w:val="009E3734"/>
    <w:rsid w:val="009E4A45"/>
    <w:rsid w:val="009E4F20"/>
    <w:rsid w:val="009E56AE"/>
    <w:rsid w:val="009F159E"/>
    <w:rsid w:val="009F4421"/>
    <w:rsid w:val="00A00291"/>
    <w:rsid w:val="00A10A96"/>
    <w:rsid w:val="00A21EF7"/>
    <w:rsid w:val="00A24910"/>
    <w:rsid w:val="00A265C3"/>
    <w:rsid w:val="00A327C1"/>
    <w:rsid w:val="00A33BF8"/>
    <w:rsid w:val="00A41106"/>
    <w:rsid w:val="00A4230D"/>
    <w:rsid w:val="00A43838"/>
    <w:rsid w:val="00A44DD9"/>
    <w:rsid w:val="00A46D17"/>
    <w:rsid w:val="00A50727"/>
    <w:rsid w:val="00A55C30"/>
    <w:rsid w:val="00A64AC2"/>
    <w:rsid w:val="00A654D2"/>
    <w:rsid w:val="00A7047E"/>
    <w:rsid w:val="00A74A5C"/>
    <w:rsid w:val="00A7548D"/>
    <w:rsid w:val="00A817A9"/>
    <w:rsid w:val="00A81B4B"/>
    <w:rsid w:val="00A82056"/>
    <w:rsid w:val="00A853E0"/>
    <w:rsid w:val="00A85CCA"/>
    <w:rsid w:val="00A9370A"/>
    <w:rsid w:val="00A9428D"/>
    <w:rsid w:val="00A94C22"/>
    <w:rsid w:val="00AA2927"/>
    <w:rsid w:val="00AB2882"/>
    <w:rsid w:val="00AB6C97"/>
    <w:rsid w:val="00AC4AAA"/>
    <w:rsid w:val="00AC5019"/>
    <w:rsid w:val="00AD086B"/>
    <w:rsid w:val="00AD1BB9"/>
    <w:rsid w:val="00AE01C8"/>
    <w:rsid w:val="00AE0F04"/>
    <w:rsid w:val="00AE24DD"/>
    <w:rsid w:val="00AF7257"/>
    <w:rsid w:val="00B02871"/>
    <w:rsid w:val="00B05337"/>
    <w:rsid w:val="00B06885"/>
    <w:rsid w:val="00B068F3"/>
    <w:rsid w:val="00B0699D"/>
    <w:rsid w:val="00B11577"/>
    <w:rsid w:val="00B14170"/>
    <w:rsid w:val="00B1528E"/>
    <w:rsid w:val="00B17D46"/>
    <w:rsid w:val="00B243A4"/>
    <w:rsid w:val="00B24973"/>
    <w:rsid w:val="00B26326"/>
    <w:rsid w:val="00B31007"/>
    <w:rsid w:val="00B367F1"/>
    <w:rsid w:val="00B37A11"/>
    <w:rsid w:val="00B408B8"/>
    <w:rsid w:val="00B41BF8"/>
    <w:rsid w:val="00B42F2D"/>
    <w:rsid w:val="00B451F1"/>
    <w:rsid w:val="00B516ED"/>
    <w:rsid w:val="00B71510"/>
    <w:rsid w:val="00B71AF2"/>
    <w:rsid w:val="00B71C21"/>
    <w:rsid w:val="00B75EC1"/>
    <w:rsid w:val="00B85510"/>
    <w:rsid w:val="00B86DC8"/>
    <w:rsid w:val="00B95617"/>
    <w:rsid w:val="00BA1817"/>
    <w:rsid w:val="00BA71CC"/>
    <w:rsid w:val="00BB23AE"/>
    <w:rsid w:val="00BB28FB"/>
    <w:rsid w:val="00BB36E8"/>
    <w:rsid w:val="00BB5B72"/>
    <w:rsid w:val="00BB6714"/>
    <w:rsid w:val="00BC2343"/>
    <w:rsid w:val="00BC2881"/>
    <w:rsid w:val="00BC783A"/>
    <w:rsid w:val="00BC7E83"/>
    <w:rsid w:val="00BE613C"/>
    <w:rsid w:val="00BF3037"/>
    <w:rsid w:val="00BF3EB4"/>
    <w:rsid w:val="00BF72B5"/>
    <w:rsid w:val="00C02679"/>
    <w:rsid w:val="00C04E53"/>
    <w:rsid w:val="00C14322"/>
    <w:rsid w:val="00C1533D"/>
    <w:rsid w:val="00C2050B"/>
    <w:rsid w:val="00C24E97"/>
    <w:rsid w:val="00C25482"/>
    <w:rsid w:val="00C26444"/>
    <w:rsid w:val="00C33975"/>
    <w:rsid w:val="00C438F5"/>
    <w:rsid w:val="00C517BA"/>
    <w:rsid w:val="00C51AF4"/>
    <w:rsid w:val="00C54510"/>
    <w:rsid w:val="00C60CE3"/>
    <w:rsid w:val="00C63E63"/>
    <w:rsid w:val="00C655D3"/>
    <w:rsid w:val="00C701C1"/>
    <w:rsid w:val="00C72918"/>
    <w:rsid w:val="00C7579B"/>
    <w:rsid w:val="00C75ADB"/>
    <w:rsid w:val="00C76099"/>
    <w:rsid w:val="00C800A0"/>
    <w:rsid w:val="00C80AF0"/>
    <w:rsid w:val="00C81C5B"/>
    <w:rsid w:val="00C94584"/>
    <w:rsid w:val="00CA6DB2"/>
    <w:rsid w:val="00CA7A16"/>
    <w:rsid w:val="00CC3AF9"/>
    <w:rsid w:val="00CD1CF0"/>
    <w:rsid w:val="00CD2C0E"/>
    <w:rsid w:val="00CD657E"/>
    <w:rsid w:val="00CD6696"/>
    <w:rsid w:val="00CE0015"/>
    <w:rsid w:val="00CE486D"/>
    <w:rsid w:val="00CF0E2E"/>
    <w:rsid w:val="00CF495E"/>
    <w:rsid w:val="00D05805"/>
    <w:rsid w:val="00D060B0"/>
    <w:rsid w:val="00D106EB"/>
    <w:rsid w:val="00D14E86"/>
    <w:rsid w:val="00D16D54"/>
    <w:rsid w:val="00D1792A"/>
    <w:rsid w:val="00D24FA9"/>
    <w:rsid w:val="00D33406"/>
    <w:rsid w:val="00D522F0"/>
    <w:rsid w:val="00D60712"/>
    <w:rsid w:val="00D61D67"/>
    <w:rsid w:val="00D642EC"/>
    <w:rsid w:val="00D74C4E"/>
    <w:rsid w:val="00D8427B"/>
    <w:rsid w:val="00D8525B"/>
    <w:rsid w:val="00D907AB"/>
    <w:rsid w:val="00D945B1"/>
    <w:rsid w:val="00DA25BA"/>
    <w:rsid w:val="00DB1179"/>
    <w:rsid w:val="00DB12F7"/>
    <w:rsid w:val="00DB740C"/>
    <w:rsid w:val="00DC34CF"/>
    <w:rsid w:val="00DC4ABE"/>
    <w:rsid w:val="00DD456F"/>
    <w:rsid w:val="00DD4727"/>
    <w:rsid w:val="00DD5A25"/>
    <w:rsid w:val="00DE1299"/>
    <w:rsid w:val="00DE176E"/>
    <w:rsid w:val="00DE342B"/>
    <w:rsid w:val="00DE5E40"/>
    <w:rsid w:val="00DE7331"/>
    <w:rsid w:val="00E06BB4"/>
    <w:rsid w:val="00E070DA"/>
    <w:rsid w:val="00E10BA9"/>
    <w:rsid w:val="00E111D0"/>
    <w:rsid w:val="00E135A7"/>
    <w:rsid w:val="00E15575"/>
    <w:rsid w:val="00E16483"/>
    <w:rsid w:val="00E168EC"/>
    <w:rsid w:val="00E233D5"/>
    <w:rsid w:val="00E263FD"/>
    <w:rsid w:val="00E33135"/>
    <w:rsid w:val="00E35D04"/>
    <w:rsid w:val="00E52F8D"/>
    <w:rsid w:val="00E57DDD"/>
    <w:rsid w:val="00E60002"/>
    <w:rsid w:val="00E733D6"/>
    <w:rsid w:val="00E73DB2"/>
    <w:rsid w:val="00E80C47"/>
    <w:rsid w:val="00E83633"/>
    <w:rsid w:val="00E879D7"/>
    <w:rsid w:val="00EA2791"/>
    <w:rsid w:val="00EA29EE"/>
    <w:rsid w:val="00EA4D21"/>
    <w:rsid w:val="00EC36B1"/>
    <w:rsid w:val="00EC4AB3"/>
    <w:rsid w:val="00EE3E29"/>
    <w:rsid w:val="00EE6917"/>
    <w:rsid w:val="00EF37EA"/>
    <w:rsid w:val="00F02B10"/>
    <w:rsid w:val="00F10A24"/>
    <w:rsid w:val="00F13913"/>
    <w:rsid w:val="00F14CA1"/>
    <w:rsid w:val="00F160D3"/>
    <w:rsid w:val="00F21BF1"/>
    <w:rsid w:val="00F24BE9"/>
    <w:rsid w:val="00F33290"/>
    <w:rsid w:val="00F45424"/>
    <w:rsid w:val="00F617D1"/>
    <w:rsid w:val="00F62DAE"/>
    <w:rsid w:val="00F72C03"/>
    <w:rsid w:val="00F73811"/>
    <w:rsid w:val="00F74639"/>
    <w:rsid w:val="00F81178"/>
    <w:rsid w:val="00F81530"/>
    <w:rsid w:val="00F837BC"/>
    <w:rsid w:val="00F87A06"/>
    <w:rsid w:val="00F90F32"/>
    <w:rsid w:val="00F94C3E"/>
    <w:rsid w:val="00FA0A35"/>
    <w:rsid w:val="00FA3269"/>
    <w:rsid w:val="00FA51BF"/>
    <w:rsid w:val="00FA7929"/>
    <w:rsid w:val="00FB35A4"/>
    <w:rsid w:val="00FB55AB"/>
    <w:rsid w:val="00FB59EF"/>
    <w:rsid w:val="00FC3A12"/>
    <w:rsid w:val="00FC4293"/>
    <w:rsid w:val="00FC4C87"/>
    <w:rsid w:val="00FC513C"/>
    <w:rsid w:val="00FD102F"/>
    <w:rsid w:val="00FD2CB3"/>
    <w:rsid w:val="00FD603F"/>
    <w:rsid w:val="00FE008C"/>
    <w:rsid w:val="00FE26BA"/>
    <w:rsid w:val="00FE6280"/>
    <w:rsid w:val="01616517"/>
    <w:rsid w:val="02EC9756"/>
    <w:rsid w:val="02F328C6"/>
    <w:rsid w:val="034C264E"/>
    <w:rsid w:val="04F098BB"/>
    <w:rsid w:val="06F813C4"/>
    <w:rsid w:val="07482303"/>
    <w:rsid w:val="07FA8EF1"/>
    <w:rsid w:val="093BD0E9"/>
    <w:rsid w:val="09F11475"/>
    <w:rsid w:val="0ADDEB8B"/>
    <w:rsid w:val="0B25B07B"/>
    <w:rsid w:val="0D539816"/>
    <w:rsid w:val="0EC934BA"/>
    <w:rsid w:val="103316DD"/>
    <w:rsid w:val="1189EF3F"/>
    <w:rsid w:val="135C319E"/>
    <w:rsid w:val="13AA3773"/>
    <w:rsid w:val="149051B5"/>
    <w:rsid w:val="200E9433"/>
    <w:rsid w:val="202003B8"/>
    <w:rsid w:val="2146147B"/>
    <w:rsid w:val="21EE149E"/>
    <w:rsid w:val="2340A077"/>
    <w:rsid w:val="234F6C93"/>
    <w:rsid w:val="24CEC8E8"/>
    <w:rsid w:val="2663B565"/>
    <w:rsid w:val="2756E18E"/>
    <w:rsid w:val="28D234C7"/>
    <w:rsid w:val="2A9CC321"/>
    <w:rsid w:val="2B27DBF9"/>
    <w:rsid w:val="2C59753B"/>
    <w:rsid w:val="2D8698EF"/>
    <w:rsid w:val="2E6E9030"/>
    <w:rsid w:val="3023EDDC"/>
    <w:rsid w:val="31998E73"/>
    <w:rsid w:val="324584A9"/>
    <w:rsid w:val="336FD236"/>
    <w:rsid w:val="339CC5FE"/>
    <w:rsid w:val="348B8ACE"/>
    <w:rsid w:val="3518CC7E"/>
    <w:rsid w:val="38D8E15C"/>
    <w:rsid w:val="3A77E477"/>
    <w:rsid w:val="3BCABE90"/>
    <w:rsid w:val="3C065F0D"/>
    <w:rsid w:val="3DFD512F"/>
    <w:rsid w:val="3E48C372"/>
    <w:rsid w:val="3EE00F48"/>
    <w:rsid w:val="3FD89D21"/>
    <w:rsid w:val="4121168E"/>
    <w:rsid w:val="4264F02A"/>
    <w:rsid w:val="428F43E9"/>
    <w:rsid w:val="44DF3518"/>
    <w:rsid w:val="454985C3"/>
    <w:rsid w:val="471B2942"/>
    <w:rsid w:val="497EB366"/>
    <w:rsid w:val="4AFF3302"/>
    <w:rsid w:val="4CC0CECE"/>
    <w:rsid w:val="4CD48B80"/>
    <w:rsid w:val="4EA184E6"/>
    <w:rsid w:val="4FB55919"/>
    <w:rsid w:val="5014AAC9"/>
    <w:rsid w:val="51591F67"/>
    <w:rsid w:val="54E7319E"/>
    <w:rsid w:val="56B8EC11"/>
    <w:rsid w:val="56BE8951"/>
    <w:rsid w:val="588C0558"/>
    <w:rsid w:val="58E05085"/>
    <w:rsid w:val="5A227A79"/>
    <w:rsid w:val="5A2E1F68"/>
    <w:rsid w:val="5D88828D"/>
    <w:rsid w:val="5E36DF44"/>
    <w:rsid w:val="5E7847D0"/>
    <w:rsid w:val="5E78727A"/>
    <w:rsid w:val="5EAAD9A3"/>
    <w:rsid w:val="5FB8BB8A"/>
    <w:rsid w:val="6093E1A0"/>
    <w:rsid w:val="621C7EFA"/>
    <w:rsid w:val="629CA58C"/>
    <w:rsid w:val="634CF025"/>
    <w:rsid w:val="637704E1"/>
    <w:rsid w:val="6413D4D7"/>
    <w:rsid w:val="6467DD8E"/>
    <w:rsid w:val="64C5D35A"/>
    <w:rsid w:val="651F034E"/>
    <w:rsid w:val="669B989B"/>
    <w:rsid w:val="6772BF87"/>
    <w:rsid w:val="698CFC21"/>
    <w:rsid w:val="69DB0F21"/>
    <w:rsid w:val="6A6399E7"/>
    <w:rsid w:val="6A7A6ACC"/>
    <w:rsid w:val="6B27A83E"/>
    <w:rsid w:val="6B72D25B"/>
    <w:rsid w:val="6BF6E959"/>
    <w:rsid w:val="6CE2400C"/>
    <w:rsid w:val="70E4B70C"/>
    <w:rsid w:val="719078AA"/>
    <w:rsid w:val="720023DC"/>
    <w:rsid w:val="72A9ACFB"/>
    <w:rsid w:val="72EEAA89"/>
    <w:rsid w:val="7499497F"/>
    <w:rsid w:val="76A441AF"/>
    <w:rsid w:val="77956BE7"/>
    <w:rsid w:val="7D7FDB6B"/>
    <w:rsid w:val="7FEEE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E0BDED08-F9A5-4397-AE4C-0B74FFD2A4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7571D1"/>
    <w:rPr>
      <w:color w:val="467886" w:themeColor="hyperlink"/>
      <w:u w:val="single"/>
    </w:rPr>
  </w:style>
  <w:style w:type="character" w:styleId="UnresolvedMention">
    <w:name w:val="Unresolved Mention"/>
    <w:basedOn w:val="DefaultParagraphFont"/>
    <w:uiPriority w:val="99"/>
    <w:semiHidden/>
    <w:unhideWhenUsed/>
    <w:rsid w:val="007571D1"/>
    <w:rPr>
      <w:color w:val="605E5C"/>
      <w:shd w:val="clear" w:color="auto" w:fill="E1DFDD"/>
    </w:rPr>
  </w:style>
  <w:style w:type="character" w:styleId="FollowedHyperlink">
    <w:name w:val="FollowedHyperlink"/>
    <w:basedOn w:val="DefaultParagraphFont"/>
    <w:uiPriority w:val="99"/>
    <w:semiHidden/>
    <w:unhideWhenUsed/>
    <w:rsid w:val="007571D1"/>
    <w:rPr>
      <w:color w:val="96607D" w:themeColor="followedHyperlink"/>
      <w:u w:val="single"/>
    </w:rPr>
  </w:style>
  <w:style w:type="character" w:styleId="Strong">
    <w:name w:val="Strong"/>
    <w:basedOn w:val="DefaultParagraphFont"/>
    <w:uiPriority w:val="22"/>
    <w:qFormat/>
    <w:rsid w:val="004B0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s.google.com/document/d/1VgZe-G14nc12ZFl9hgs-ejikCzjmciOqsGDaWW_RxuE/edit?usp=sharing" TargetMode="External" Id="rId13" /><Relationship Type="http://schemas.openxmlformats.org/officeDocument/2006/relationships/hyperlink" Target="https://docs.google.com/document/d/1WlGtVjJzmwMpW1upyxmm2hZ0wOpOffu20GuGccAEzEU/edit?usp=sharing" TargetMode="External" Id="rId18" /><Relationship Type="http://schemas.openxmlformats.org/officeDocument/2006/relationships/hyperlink" Target="https://docs.google.com/document/d/15ZKtmSR3jR_p-utiyiDTdu5X3CkaSZN4UDvkNACNu3w/edit?usp=sharing" TargetMode="External" Id="rId26" /><Relationship Type="http://schemas.openxmlformats.org/officeDocument/2006/relationships/fontTable" Target="fontTable.xml" Id="rId39" /><Relationship Type="http://schemas.openxmlformats.org/officeDocument/2006/relationships/hyperlink" Target="https://docs.google.com/document/d/1l47DPBWpsE6WZS_5CjB5LE18AEUQgx3lpnN2N7649Uc/edit?usp=sharing" TargetMode="External" Id="rId21" /><Relationship Type="http://schemas.openxmlformats.org/officeDocument/2006/relationships/hyperlink" Target="https://drive.google.com/file/d/1JfWdVH8KSozm3oouUM_LodlS-IjSmYD9/view?usp=sharing" TargetMode="External" Id="rId34"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drive.google.com/file/d/1WprZLpbDIvKW7lmfQhxxp4wMg_mZQSov/view?usp=sharing" TargetMode="External" Id="rId16" /><Relationship Type="http://schemas.openxmlformats.org/officeDocument/2006/relationships/hyperlink" Target="https://docs.google.com/presentation/d/1tJCFfm59_ou5BHvRIs9XJlnNwQtxGJ_9VPymSsYzGSs/edit?usp=sharing" TargetMode="External" Id="rId20" /><Relationship Type="http://schemas.openxmlformats.org/officeDocument/2006/relationships/hyperlink" Target="https://docs.google.com/document/d/1rqonBb5bS-htCxbmUH_07z8mjVyDQm0nEkgoR1HI3LA/edit?usp=sharing" TargetMode="External" Id="rId29" /><Relationship Type="http://schemas.microsoft.com/office/2020/10/relationships/intelligence" Target="intelligence2.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orgiastandards.org/Georgia-Standards/Documents/Science-Eighth-Grade-Georgia-Standards.pdf" TargetMode="External" Id="rId11" /><Relationship Type="http://schemas.openxmlformats.org/officeDocument/2006/relationships/hyperlink" Target="https://docs.google.com/document/d/1f7cDs0-MG10V5tv9z8kPHbclJdqPwITkN9IUx7Oi88U/edit?usp=sharing" TargetMode="External" Id="rId24" /><Relationship Type="http://schemas.openxmlformats.org/officeDocument/2006/relationships/hyperlink" Target="https://docs.google.com/presentation/d/1AFEEbOWxtYxKUbtXKh5qVMoFWu6Q7Wslg3aQUERrjoU/edit?usp=sharing" TargetMode="External" Id="rId32" /><Relationship Type="http://schemas.openxmlformats.org/officeDocument/2006/relationships/hyperlink" Target="https://drive.google.com/file/d/1wb4MWq3K7exdXGEsZJg3bbyk3WrQdttt/view?usp=sharing" TargetMode="Externa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yperlink" Target="https://drive.google.com/file/d/1rMrPTUBSZpaJHrGbN8Di0fQ3bFrn3uoh/view?usp=sharing" TargetMode="External" Id="rId15" /><Relationship Type="http://schemas.openxmlformats.org/officeDocument/2006/relationships/hyperlink" Target="https://drive.google.com/file/d/1rMrPTUBSZpaJHrGbN8Di0fQ3bFrn3uoh/view?usp=sharing" TargetMode="External" Id="rId23" /><Relationship Type="http://schemas.openxmlformats.org/officeDocument/2006/relationships/hyperlink" Target="https://phet.colorado.edu/sims/html/gas-properties/latest/gas-properties_en.html" TargetMode="External" Id="rId28" /><Relationship Type="http://schemas.openxmlformats.org/officeDocument/2006/relationships/hyperlink" Target="https://docs.google.com/document/d/1Xfms5hmrI1dAkuSOj4xXAdSPxZhYzeEVfytxGh7Uktw/edit?usp=sharing" TargetMode="External" Id="rId36" /><Relationship Type="http://schemas.openxmlformats.org/officeDocument/2006/relationships/image" Target="media/image1.png" Id="rId10" /><Relationship Type="http://schemas.openxmlformats.org/officeDocument/2006/relationships/hyperlink" Target="https://docs.google.com/document/d/1jB48boHkgHBsDq-2-eqYmDS9vVUeM3KCeZjcjwje8C0/edit?usp=sharing"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TOpgcsc-id4dWAK_N7oUTCN7GZ0cYtW-SkUO3l6ECkc/edit?usp=sharing" TargetMode="External" Id="rId14" /><Relationship Type="http://schemas.openxmlformats.org/officeDocument/2006/relationships/hyperlink" Target="https://docs.google.com/document/d/1Fno4Fk8mylKMWFy_jI7yeDRRs8UawfGBDPme7Pei_Co/edit?usp=sharing" TargetMode="External" Id="rId22" /><Relationship Type="http://schemas.openxmlformats.org/officeDocument/2006/relationships/hyperlink" Target="http://www.youtube.com/watch?v=BxUS1K7xu30&amp;list=PL8dPu%20uaLjXtPHzzYuWy6fYEaX9mQQ8oGr" TargetMode="External" Id="rId27" /><Relationship Type="http://schemas.openxmlformats.org/officeDocument/2006/relationships/hyperlink" Target="https://docs.google.com/presentation/d/1f3kN8FmcnDVWE-wzIUXNYe2XEf9a0T2OSv1fLzg2JXk/edit?usp=sharing" TargetMode="Externa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youtube.com/watch?v=Zz95_VvTxZM" TargetMode="External" Id="rId12" /><Relationship Type="http://schemas.openxmlformats.org/officeDocument/2006/relationships/hyperlink" Target="https://youtu.be/My4RA5I0FKs" TargetMode="External" Id="rId17" /><Relationship Type="http://schemas.openxmlformats.org/officeDocument/2006/relationships/hyperlink" Target="https://docs.google.com/presentation/d/1HmEwNxwxUKXeufNNXkoB03aB9TNvh4hb0zKQ5xlRTiw/edit?usp=sharing" TargetMode="External" Id="rId25" /><Relationship Type="http://schemas.openxmlformats.org/officeDocument/2006/relationships/hyperlink" Target="https://docs.google.com/document/d/12qJQtPEF7tOH0ufpUEG4ybeARoeCye_kOnIg2OyJHI4/edit?usp=sharing" TargetMode="External" Id="rId33" /><Relationship Type="http://schemas.openxmlformats.org/officeDocument/2006/relationships/hyperlink" Target="https://marietta.schoology.com/group/4621413779/materials?f=231800526" TargetMode="External" Id="rId38" /><Relationship Type="http://schemas.openxmlformats.org/officeDocument/2006/relationships/hyperlink" Target="https://docs.google.com/document/d/1zevGqa05ep_mdsO7beU_Um7tmKHB2lIQIhcgSJfe_X0/edit?usp=sharing" TargetMode="External" Id="Rc6564c97724c46e3" /><Relationship Type="http://schemas.openxmlformats.org/officeDocument/2006/relationships/hyperlink" Target="https://docs.google.com/document/d/1bFpWJHGSddvhDfw6p5tltGOYwBZ8_xuzruQCbpIL1Z0/edit?usp=sharing" TargetMode="External" Id="Ra14ea4d7a97148c8" /><Relationship Type="http://schemas.openxmlformats.org/officeDocument/2006/relationships/hyperlink" Target="https://drive.google.com/file/d/0B_Mze-xiyEqaamZWV3R4Nk1SeFU/view?usp=sharing&amp;resourcekey=0-Ac2QGNWUCewl6qD1b0YP5A" TargetMode="External" Id="R849b1207cfa04578" /><Relationship Type="http://schemas.openxmlformats.org/officeDocument/2006/relationships/hyperlink" Target="https://docs.google.com/document/d/1niFZEG3l1j3z_MhZRpas7ifFRlcoKeHQBRXPA1kOo08/edit?usp=sharing" TargetMode="External" Id="R24948deda4da4ebb" /><Relationship Type="http://schemas.openxmlformats.org/officeDocument/2006/relationships/hyperlink" Target="https://drive.google.com/file/d/0B_Mze-xiyEqaT1lGZF81aC1vRUE/view?usp=sharing&amp;resourcekey=0-CvCVMZIXAhgS9V6GbXCChA" TargetMode="External" Id="Rd78972ce86b640f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680DBD-D90D-4332-B046-2F6FDA07AE40}"/>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Taylor, Candice</cp:lastModifiedBy>
  <cp:revision>215</cp:revision>
  <dcterms:created xsi:type="dcterms:W3CDTF">2026-06-05T23:20:00Z</dcterms:created>
  <dcterms:modified xsi:type="dcterms:W3CDTF">2026-07-20T17:08:01Z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f69f5c39-22f6-4ea7-8f08-2c9c02700a8b</vt:lpwstr>
  </property>
  <property fmtid="{D5CDD505-2E9C-101B-9397-08002B2CF9AE}" pid="4" name="School">
    <vt:lpwstr>1</vt:lpwstr>
  </property>
  <property fmtid="{D5CDD505-2E9C-101B-9397-08002B2CF9AE}" pid="5" name="Course">
    <vt:lpwstr>74</vt:lpwstr>
  </property>
  <property fmtid="{D5CDD505-2E9C-101B-9397-08002B2CF9AE}" pid="6" name="UnitNumber">
    <vt:r8>3</vt:r8>
  </property>
  <property fmtid="{D5CDD505-2E9C-101B-9397-08002B2CF9AE}" pid="7" name="FolderLink">
    <vt:lpwstr>, </vt:lpwstr>
  </property>
  <property fmtid="{D5CDD505-2E9C-101B-9397-08002B2CF9AE}" pid="8" name="DocType">
    <vt:lpwstr>Unit Planner</vt:lpwstr>
  </property>
</Properties>
</file>